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E86" w:rsidRDefault="006D2E86" w:rsidP="0085569A">
      <w:pPr>
        <w:spacing w:after="0" w:line="240" w:lineRule="auto"/>
        <w:rPr>
          <w:rFonts w:ascii="Times New Roman" w:hAnsi="Times New Roman" w:cs="Times New Roman"/>
          <w:lang w:val="kk-KZ"/>
        </w:rPr>
      </w:pPr>
      <w:hyperlink r:id="rId8" w:history="1">
        <w:r w:rsidRPr="00D21220">
          <w:rPr>
            <w:rStyle w:val="a9"/>
            <w:rFonts w:ascii="Times New Roman" w:hAnsi="Times New Roman" w:cs="Times New Roman"/>
          </w:rPr>
          <w:t>https://bilim-shini.kz/kz/article/success-offline?id=11491</w:t>
        </w:r>
      </w:hyperlink>
    </w:p>
    <w:p w:rsidR="0085569A" w:rsidRDefault="0085569A" w:rsidP="0085569A">
      <w:pPr>
        <w:spacing w:after="0" w:line="240" w:lineRule="auto"/>
        <w:rPr>
          <w:rFonts w:ascii="Times New Roman" w:hAnsi="Times New Roman" w:cs="Times New Roman"/>
          <w:lang w:val="kk-KZ"/>
        </w:rPr>
      </w:pPr>
      <w:bookmarkStart w:id="0" w:name="_GoBack"/>
      <w:bookmarkEnd w:id="0"/>
      <w:r>
        <w:rPr>
          <w:rFonts w:ascii="Times New Roman" w:hAnsi="Times New Roman" w:cs="Times New Roman"/>
        </w:rPr>
        <w:t>820901450874</w:t>
      </w:r>
    </w:p>
    <w:p w:rsidR="0085569A" w:rsidRDefault="0085569A" w:rsidP="0085569A">
      <w:pPr>
        <w:spacing w:after="0" w:line="240" w:lineRule="auto"/>
        <w:rPr>
          <w:rFonts w:ascii="Times New Roman" w:hAnsi="Times New Roman" w:cs="Times New Roman"/>
        </w:rPr>
      </w:pPr>
      <w:r>
        <w:rPr>
          <w:rFonts w:ascii="Times New Roman" w:hAnsi="Times New Roman" w:cs="Times New Roman"/>
        </w:rPr>
        <w:t>87057313504</w:t>
      </w:r>
    </w:p>
    <w:p w:rsidR="0085569A" w:rsidRDefault="0085569A" w:rsidP="0085569A">
      <w:pPr>
        <w:spacing w:after="0" w:line="240" w:lineRule="auto"/>
        <w:rPr>
          <w:rFonts w:ascii="Times New Roman" w:hAnsi="Times New Roman" w:cs="Times New Roman"/>
          <w:lang w:val="kk-KZ"/>
        </w:rPr>
      </w:pPr>
      <w:r>
        <w:rPr>
          <w:rFonts w:ascii="Times New Roman" w:hAnsi="Times New Roman" w:cs="Times New Roman"/>
        </w:rPr>
        <w:t>БИЛЬТАЕВА Гульбахыт Елубаевна</w:t>
      </w:r>
      <w:r>
        <w:rPr>
          <w:rFonts w:ascii="Times New Roman" w:hAnsi="Times New Roman" w:cs="Times New Roman"/>
          <w:lang w:val="kk-KZ"/>
        </w:rPr>
        <w:t>,</w:t>
      </w:r>
    </w:p>
    <w:p w:rsidR="0085569A" w:rsidRDefault="0085569A" w:rsidP="0085569A">
      <w:pPr>
        <w:spacing w:after="0" w:line="240" w:lineRule="auto"/>
        <w:rPr>
          <w:rFonts w:ascii="Times New Roman" w:hAnsi="Times New Roman" w:cs="Times New Roman"/>
          <w:lang w:val="kk-KZ"/>
        </w:rPr>
      </w:pPr>
      <w:r>
        <w:rPr>
          <w:rFonts w:ascii="Times New Roman" w:hAnsi="Times New Roman" w:cs="Times New Roman"/>
          <w:lang w:val="kk-KZ"/>
        </w:rPr>
        <w:t>Көктөбе жалпы орта білім беретін мектебінің</w:t>
      </w:r>
    </w:p>
    <w:p w:rsidR="0085569A" w:rsidRDefault="0085569A" w:rsidP="0085569A">
      <w:pPr>
        <w:spacing w:after="0" w:line="240" w:lineRule="auto"/>
        <w:rPr>
          <w:rFonts w:ascii="Times New Roman" w:hAnsi="Times New Roman" w:cs="Times New Roman"/>
          <w:lang w:val="kk-KZ"/>
        </w:rPr>
      </w:pPr>
      <w:r>
        <w:rPr>
          <w:rFonts w:ascii="Times New Roman" w:hAnsi="Times New Roman" w:cs="Times New Roman"/>
          <w:lang w:val="kk-KZ"/>
        </w:rPr>
        <w:t>ағылшын тілі пәні мұғалімі.</w:t>
      </w:r>
    </w:p>
    <w:p w:rsidR="0085569A" w:rsidRDefault="0085569A" w:rsidP="0085569A">
      <w:pPr>
        <w:spacing w:after="0" w:line="240" w:lineRule="auto"/>
        <w:rPr>
          <w:rFonts w:ascii="Times New Roman" w:hAnsi="Times New Roman" w:cs="Times New Roman"/>
          <w:lang w:val="kk-KZ"/>
        </w:rPr>
      </w:pPr>
      <w:r>
        <w:rPr>
          <w:rFonts w:ascii="Times New Roman" w:hAnsi="Times New Roman" w:cs="Times New Roman"/>
          <w:lang w:val="kk-KZ"/>
        </w:rPr>
        <w:t xml:space="preserve">Павлодар облысы, </w:t>
      </w:r>
      <w:r w:rsidRPr="0085569A">
        <w:rPr>
          <w:rFonts w:ascii="Times New Roman" w:hAnsi="Times New Roman" w:cs="Times New Roman"/>
          <w:lang w:val="kk-KZ"/>
        </w:rPr>
        <w:t>Май ауданы</w:t>
      </w:r>
    </w:p>
    <w:p w:rsidR="0085569A" w:rsidRDefault="0085569A" w:rsidP="0085569A">
      <w:pPr>
        <w:spacing w:after="0" w:line="240" w:lineRule="auto"/>
        <w:rPr>
          <w:rFonts w:ascii="Times New Roman" w:hAnsi="Times New Roman" w:cs="Times New Roman"/>
          <w:lang w:val="kk-KZ"/>
        </w:rPr>
      </w:pPr>
    </w:p>
    <w:p w:rsidR="00552D3F" w:rsidRDefault="00707051" w:rsidP="00707051">
      <w:pPr>
        <w:tabs>
          <w:tab w:val="left" w:pos="1305"/>
        </w:tabs>
        <w:spacing w:after="0" w:line="240" w:lineRule="auto"/>
        <w:jc w:val="center"/>
        <w:rPr>
          <w:rFonts w:ascii="Times New Roman" w:eastAsia="Times New Roman" w:hAnsi="Times New Roman" w:cs="Times New Roman"/>
          <w:b/>
          <w:color w:val="202124"/>
          <w:sz w:val="24"/>
          <w:szCs w:val="24"/>
          <w:lang w:val="kk-KZ" w:eastAsia="ru-RU"/>
        </w:rPr>
      </w:pPr>
      <w:r w:rsidRPr="00707051">
        <w:rPr>
          <w:rFonts w:ascii="Times New Roman" w:eastAsia="Times New Roman" w:hAnsi="Times New Roman" w:cs="Times New Roman"/>
          <w:b/>
          <w:color w:val="202124"/>
          <w:sz w:val="24"/>
          <w:szCs w:val="24"/>
          <w:lang w:val="kk-KZ" w:eastAsia="ru-RU"/>
        </w:rPr>
        <w:t>ОРТА МЕКТЕПТЕ АҒЫЛШЫН ТІЛІ САБАҚТАРЫНДА СӨЙЛЕУ МӘДЕНИЕТІНЕ ҮЙРЕТУ</w:t>
      </w:r>
    </w:p>
    <w:p w:rsidR="009460E6" w:rsidRPr="00707051" w:rsidRDefault="009460E6" w:rsidP="0085569A">
      <w:pPr>
        <w:tabs>
          <w:tab w:val="left" w:pos="1305"/>
        </w:tabs>
        <w:spacing w:after="0" w:line="240" w:lineRule="auto"/>
        <w:rPr>
          <w:rFonts w:ascii="Times New Roman" w:eastAsia="Times New Roman" w:hAnsi="Times New Roman" w:cs="Times New Roman"/>
          <w:color w:val="202124"/>
          <w:sz w:val="24"/>
          <w:szCs w:val="24"/>
          <w:lang w:val="kk-KZ" w:eastAsia="ru-RU"/>
        </w:rPr>
      </w:pPr>
    </w:p>
    <w:p w:rsidR="009460E6" w:rsidRPr="0085569A" w:rsidRDefault="009460E6" w:rsidP="00947B5F">
      <w:pPr>
        <w:pStyle w:val="a8"/>
        <w:shd w:val="clear" w:color="auto" w:fill="FFFFFF"/>
        <w:tabs>
          <w:tab w:val="left" w:pos="1305"/>
        </w:tabs>
        <w:spacing w:before="0" w:beforeAutospacing="0" w:after="0" w:afterAutospacing="0"/>
        <w:jc w:val="right"/>
        <w:rPr>
          <w:i/>
          <w:sz w:val="22"/>
          <w:szCs w:val="22"/>
          <w:shd w:val="clear" w:color="auto" w:fill="FFFFFF"/>
          <w:lang w:val="kk-KZ"/>
        </w:rPr>
      </w:pPr>
      <w:r w:rsidRPr="0085569A">
        <w:rPr>
          <w:i/>
          <w:sz w:val="22"/>
          <w:szCs w:val="22"/>
          <w:shd w:val="clear" w:color="auto" w:fill="FFFFFF"/>
          <w:lang w:val="kk-KZ"/>
        </w:rPr>
        <w:t>Тіл сөйлеу</w:t>
      </w:r>
      <w:r w:rsidR="00947B5F" w:rsidRPr="0085569A">
        <w:rPr>
          <w:i/>
          <w:sz w:val="22"/>
          <w:szCs w:val="22"/>
          <w:shd w:val="clear" w:color="auto" w:fill="FFFFFF"/>
          <w:lang w:val="kk-KZ"/>
        </w:rPr>
        <w:t xml:space="preserve"> – </w:t>
      </w:r>
      <w:r w:rsidRPr="0085569A">
        <w:rPr>
          <w:i/>
          <w:sz w:val="22"/>
          <w:szCs w:val="22"/>
          <w:shd w:val="clear" w:color="auto" w:fill="FFFFFF"/>
          <w:lang w:val="kk-KZ"/>
        </w:rPr>
        <w:t>сөйлесу, оқу-үйрену, жазу-сызу арқылы өседі.</w:t>
      </w:r>
    </w:p>
    <w:p w:rsidR="009460E6" w:rsidRPr="0085569A" w:rsidRDefault="009460E6" w:rsidP="00947B5F">
      <w:pPr>
        <w:pStyle w:val="a8"/>
        <w:shd w:val="clear" w:color="auto" w:fill="FFFFFF"/>
        <w:tabs>
          <w:tab w:val="left" w:pos="1305"/>
        </w:tabs>
        <w:spacing w:before="0" w:beforeAutospacing="0" w:after="0" w:afterAutospacing="0"/>
        <w:jc w:val="right"/>
        <w:rPr>
          <w:i/>
          <w:sz w:val="22"/>
          <w:szCs w:val="22"/>
          <w:shd w:val="clear" w:color="auto" w:fill="FFFFFF"/>
          <w:lang w:val="kk-KZ"/>
        </w:rPr>
      </w:pPr>
      <w:r w:rsidRPr="0085569A">
        <w:rPr>
          <w:i/>
          <w:sz w:val="22"/>
          <w:szCs w:val="22"/>
          <w:shd w:val="clear" w:color="auto" w:fill="FFFFFF"/>
          <w:lang w:val="kk-KZ"/>
        </w:rPr>
        <w:t>Бұл үшеудің біріне көңіл аудармау</w:t>
      </w:r>
      <w:r w:rsidR="00947B5F" w:rsidRPr="0085569A">
        <w:rPr>
          <w:i/>
          <w:sz w:val="22"/>
          <w:szCs w:val="22"/>
          <w:shd w:val="clear" w:color="auto" w:fill="FFFFFF"/>
          <w:lang w:val="kk-KZ"/>
        </w:rPr>
        <w:t xml:space="preserve"> – </w:t>
      </w:r>
      <w:r w:rsidRPr="0085569A">
        <w:rPr>
          <w:i/>
          <w:sz w:val="22"/>
          <w:szCs w:val="22"/>
          <w:shd w:val="clear" w:color="auto" w:fill="FFFFFF"/>
          <w:lang w:val="kk-KZ"/>
        </w:rPr>
        <w:t>үлкен қылмыс.</w:t>
      </w:r>
    </w:p>
    <w:p w:rsidR="009460E6" w:rsidRPr="0085569A" w:rsidRDefault="009460E6" w:rsidP="00947B5F">
      <w:pPr>
        <w:pStyle w:val="a8"/>
        <w:shd w:val="clear" w:color="auto" w:fill="FFFFFF"/>
        <w:tabs>
          <w:tab w:val="left" w:pos="1305"/>
        </w:tabs>
        <w:spacing w:before="0" w:beforeAutospacing="0" w:after="0" w:afterAutospacing="0"/>
        <w:jc w:val="right"/>
        <w:rPr>
          <w:i/>
          <w:sz w:val="22"/>
          <w:szCs w:val="22"/>
          <w:shd w:val="clear" w:color="auto" w:fill="FFFFFF"/>
          <w:lang w:val="kk-KZ"/>
        </w:rPr>
      </w:pPr>
      <w:r w:rsidRPr="0085569A">
        <w:rPr>
          <w:i/>
          <w:sz w:val="22"/>
          <w:szCs w:val="22"/>
          <w:shd w:val="clear" w:color="auto" w:fill="FFFFFF"/>
          <w:lang w:val="kk-KZ"/>
        </w:rPr>
        <w:t xml:space="preserve"> Этика, эстетика дегендердің тым нәзік сырларын әр халық</w:t>
      </w:r>
    </w:p>
    <w:p w:rsidR="009460E6" w:rsidRPr="0085569A" w:rsidRDefault="009460E6" w:rsidP="00947B5F">
      <w:pPr>
        <w:pStyle w:val="a8"/>
        <w:shd w:val="clear" w:color="auto" w:fill="FFFFFF"/>
        <w:tabs>
          <w:tab w:val="left" w:pos="1305"/>
          <w:tab w:val="left" w:pos="7215"/>
        </w:tabs>
        <w:spacing w:before="0" w:beforeAutospacing="0" w:after="0" w:afterAutospacing="0"/>
        <w:jc w:val="right"/>
        <w:rPr>
          <w:i/>
          <w:sz w:val="22"/>
          <w:szCs w:val="22"/>
          <w:shd w:val="clear" w:color="auto" w:fill="FFFFFF"/>
          <w:lang w:val="kk-KZ"/>
        </w:rPr>
      </w:pPr>
      <w:r w:rsidRPr="0085569A">
        <w:rPr>
          <w:i/>
          <w:sz w:val="22"/>
          <w:szCs w:val="22"/>
          <w:shd w:val="clear" w:color="auto" w:fill="FFFFFF"/>
          <w:lang w:val="kk-KZ"/>
        </w:rPr>
        <w:t>өз тілінде ғана еркін түсінсе керек</w:t>
      </w:r>
      <w:r w:rsidR="00947B5F" w:rsidRPr="0085569A">
        <w:rPr>
          <w:i/>
          <w:sz w:val="22"/>
          <w:szCs w:val="22"/>
          <w:shd w:val="clear" w:color="auto" w:fill="FFFFFF"/>
          <w:lang w:val="kk-KZ"/>
        </w:rPr>
        <w:t>.</w:t>
      </w:r>
    </w:p>
    <w:p w:rsidR="00947B5F" w:rsidRPr="0085569A" w:rsidRDefault="009460E6" w:rsidP="00707051">
      <w:pPr>
        <w:pStyle w:val="a8"/>
        <w:shd w:val="clear" w:color="auto" w:fill="FFFFFF"/>
        <w:tabs>
          <w:tab w:val="left" w:pos="1305"/>
          <w:tab w:val="left" w:pos="7215"/>
        </w:tabs>
        <w:spacing w:before="0" w:beforeAutospacing="0" w:after="0" w:afterAutospacing="0"/>
        <w:jc w:val="right"/>
        <w:rPr>
          <w:b/>
          <w:i/>
          <w:sz w:val="22"/>
          <w:szCs w:val="22"/>
          <w:shd w:val="clear" w:color="auto" w:fill="FFFFFF"/>
          <w:lang w:val="kk-KZ"/>
        </w:rPr>
      </w:pPr>
      <w:r w:rsidRPr="0085569A">
        <w:rPr>
          <w:b/>
          <w:i/>
          <w:sz w:val="22"/>
          <w:szCs w:val="22"/>
          <w:shd w:val="clear" w:color="auto" w:fill="FFFFFF"/>
          <w:lang w:val="kk-KZ"/>
        </w:rPr>
        <w:t>Ғабит Мүсірепов</w:t>
      </w:r>
    </w:p>
    <w:p w:rsidR="009460E6" w:rsidRPr="0085569A" w:rsidRDefault="009460E6" w:rsidP="00707051">
      <w:pPr>
        <w:pStyle w:val="a8"/>
        <w:shd w:val="clear" w:color="auto" w:fill="FFFFFF"/>
        <w:tabs>
          <w:tab w:val="left" w:pos="1305"/>
          <w:tab w:val="left" w:pos="7215"/>
        </w:tabs>
        <w:spacing w:before="0" w:beforeAutospacing="0" w:after="0" w:afterAutospacing="0"/>
        <w:jc w:val="right"/>
        <w:rPr>
          <w:i/>
          <w:sz w:val="22"/>
          <w:szCs w:val="22"/>
          <w:shd w:val="clear" w:color="auto" w:fill="FFFFFF"/>
          <w:lang w:val="kk-KZ"/>
        </w:rPr>
      </w:pPr>
      <w:r w:rsidRPr="0085569A">
        <w:rPr>
          <w:i/>
          <w:sz w:val="22"/>
          <w:szCs w:val="22"/>
          <w:shd w:val="clear" w:color="auto" w:fill="FFFFFF"/>
          <w:lang w:val="kk-KZ"/>
        </w:rPr>
        <w:t xml:space="preserve"> </w:t>
      </w:r>
    </w:p>
    <w:p w:rsidR="001841E7" w:rsidRPr="0085569A" w:rsidRDefault="001841E7" w:rsidP="00947B5F">
      <w:pPr>
        <w:pStyle w:val="a8"/>
        <w:shd w:val="clear" w:color="auto" w:fill="FFFFFF"/>
        <w:spacing w:before="0" w:beforeAutospacing="0" w:after="0" w:afterAutospacing="0"/>
        <w:ind w:firstLine="567"/>
        <w:jc w:val="both"/>
        <w:rPr>
          <w:color w:val="000000"/>
          <w:sz w:val="22"/>
          <w:szCs w:val="22"/>
          <w:lang w:val="kk-KZ"/>
        </w:rPr>
      </w:pPr>
      <w:r w:rsidRPr="0085569A">
        <w:rPr>
          <w:color w:val="000000"/>
          <w:sz w:val="22"/>
          <w:szCs w:val="22"/>
          <w:lang w:val="kk-KZ"/>
        </w:rPr>
        <w:t xml:space="preserve">Қазақстан Республикасы жалпы орта білім берудің мемлекеттік жалпыға міндетті стандартында «Шетел тілін оқытудың басты мақсаты </w:t>
      </w:r>
      <w:r w:rsidR="00947B5F" w:rsidRPr="0085569A">
        <w:rPr>
          <w:color w:val="000000"/>
          <w:sz w:val="22"/>
          <w:szCs w:val="22"/>
          <w:lang w:val="kk-KZ"/>
        </w:rPr>
        <w:t>–</w:t>
      </w:r>
      <w:r w:rsidRPr="0085569A">
        <w:rPr>
          <w:color w:val="000000"/>
          <w:sz w:val="22"/>
          <w:szCs w:val="22"/>
          <w:lang w:val="kk-KZ"/>
        </w:rPr>
        <w:t xml:space="preserve"> оқушыларға шетел тілінде қарым-қатынас жасауды базалық деңгейде игерту» деп көрсетілген</w:t>
      </w:r>
      <w:r w:rsidR="00947B5F" w:rsidRPr="0085569A">
        <w:rPr>
          <w:color w:val="000000"/>
          <w:sz w:val="22"/>
          <w:szCs w:val="22"/>
          <w:lang w:val="kk-KZ"/>
        </w:rPr>
        <w:t>.</w:t>
      </w:r>
      <w:r w:rsidRPr="0085569A">
        <w:rPr>
          <w:color w:val="000000"/>
          <w:sz w:val="22"/>
          <w:szCs w:val="22"/>
          <w:lang w:val="kk-KZ"/>
        </w:rPr>
        <w:t xml:space="preserve"> Өйткені қазіргі нарық жағдайында шетел тілін, оның ішінде ағылшын тілін меңгеру, шетел тілінде сөйлей білу өмірдің өзекті мəселесіне айналды. Сондықтан</w:t>
      </w:r>
      <w:r w:rsidR="00947B5F" w:rsidRPr="0085569A">
        <w:rPr>
          <w:color w:val="000000"/>
          <w:sz w:val="22"/>
          <w:szCs w:val="22"/>
          <w:lang w:val="kk-KZ"/>
        </w:rPr>
        <w:t>,</w:t>
      </w:r>
      <w:r w:rsidRPr="0085569A">
        <w:rPr>
          <w:color w:val="000000"/>
          <w:sz w:val="22"/>
          <w:szCs w:val="22"/>
          <w:lang w:val="kk-KZ"/>
        </w:rPr>
        <w:t xml:space="preserve"> өсіп келе жатқан ұрпаққа шетел тілін оқытуда əр түрлі əдістемелік жаңа тəсілдерді түрлендіре, күрделендіре түсу қажеттілігі туындап отыр.</w:t>
      </w:r>
    </w:p>
    <w:p w:rsidR="001841E7" w:rsidRPr="0085569A" w:rsidRDefault="001841E7" w:rsidP="00947B5F">
      <w:pPr>
        <w:pStyle w:val="a8"/>
        <w:shd w:val="clear" w:color="auto" w:fill="FFFFFF"/>
        <w:spacing w:before="0" w:beforeAutospacing="0" w:after="0" w:afterAutospacing="0"/>
        <w:ind w:firstLine="567"/>
        <w:jc w:val="both"/>
        <w:rPr>
          <w:color w:val="000000"/>
          <w:sz w:val="22"/>
          <w:szCs w:val="22"/>
          <w:lang w:val="kk-KZ"/>
        </w:rPr>
      </w:pPr>
      <w:r w:rsidRPr="0085569A">
        <w:rPr>
          <w:color w:val="000000"/>
          <w:sz w:val="22"/>
          <w:szCs w:val="22"/>
          <w:lang w:val="kk-KZ"/>
        </w:rPr>
        <w:t xml:space="preserve">Ағылшын тілі </w:t>
      </w:r>
      <w:r w:rsidR="00947B5F" w:rsidRPr="0085569A">
        <w:rPr>
          <w:color w:val="000000"/>
          <w:sz w:val="22"/>
          <w:szCs w:val="22"/>
          <w:lang w:val="kk-KZ"/>
        </w:rPr>
        <w:t>– ә</w:t>
      </w:r>
      <w:r w:rsidRPr="0085569A">
        <w:rPr>
          <w:color w:val="000000"/>
          <w:sz w:val="22"/>
          <w:szCs w:val="22"/>
          <w:lang w:val="kk-KZ"/>
        </w:rPr>
        <w:t>лемдегі тілдер арасынан көркемдігі мен бейнелілігі, тазалығы мен сөздік құрамының молдығы жөнінен дамыған тілдердің бірі. Ауызша сөйлеу адам ар</w:t>
      </w:r>
      <w:r w:rsidR="00947B5F" w:rsidRPr="0085569A">
        <w:rPr>
          <w:color w:val="000000"/>
          <w:sz w:val="22"/>
          <w:szCs w:val="22"/>
          <w:lang w:val="kk-KZ"/>
        </w:rPr>
        <w:t>асындағы қарым-</w:t>
      </w:r>
      <w:r w:rsidRPr="0085569A">
        <w:rPr>
          <w:color w:val="000000"/>
          <w:sz w:val="22"/>
          <w:szCs w:val="22"/>
          <w:lang w:val="kk-KZ"/>
        </w:rPr>
        <w:t>қатынасты атқарады. Ағылшын тілінде сөйлеуді үйрету үшін қолданылатын оқыту əдісінің мазмұны оқушының тілдік қарым-қатынаста жинаған білімінің, қалыптасқан дағдысының, игерген шеберлігінің жиынтығына байланысты. Сөйлеуге үйрету мoнолог жəне диалог түрінде жүзеге асырылады. Мoнолог жəне диалог түрінде сөйлеу іскерлігі, біліктілігі қарым-қатынас əрекетінің, ақпараттық, регулятивтік, əдептік жəне сезімдік-бақылау сияқты атқаратын қызметіне байланысты анықталады.</w:t>
      </w:r>
    </w:p>
    <w:p w:rsidR="001C72B2" w:rsidRPr="0085569A" w:rsidRDefault="00A267EA" w:rsidP="00947B5F">
      <w:pPr>
        <w:pStyle w:val="a8"/>
        <w:shd w:val="clear" w:color="auto" w:fill="FFFFFF"/>
        <w:spacing w:before="0" w:beforeAutospacing="0" w:after="0" w:afterAutospacing="0"/>
        <w:ind w:firstLine="567"/>
        <w:jc w:val="both"/>
        <w:rPr>
          <w:color w:val="000000"/>
          <w:sz w:val="22"/>
          <w:szCs w:val="22"/>
          <w:lang w:val="kk-KZ"/>
        </w:rPr>
      </w:pPr>
      <w:r w:rsidRPr="0085569A">
        <w:rPr>
          <w:color w:val="000000" w:themeColor="text1"/>
          <w:sz w:val="22"/>
          <w:szCs w:val="22"/>
          <w:shd w:val="clear" w:color="auto" w:fill="FFFFFF"/>
          <w:lang w:val="kk-KZ"/>
        </w:rPr>
        <w:t>Ағылшын тілі оқу пәнінен заманау</w:t>
      </w:r>
      <w:r w:rsidR="00947B5F" w:rsidRPr="0085569A">
        <w:rPr>
          <w:color w:val="000000" w:themeColor="text1"/>
          <w:sz w:val="22"/>
          <w:szCs w:val="22"/>
          <w:shd w:val="clear" w:color="auto" w:fill="FFFFFF"/>
          <w:lang w:val="kk-KZ"/>
        </w:rPr>
        <w:t>и білім беру жүйесінің</w:t>
      </w:r>
      <w:r w:rsidRPr="0085569A">
        <w:rPr>
          <w:color w:val="000000" w:themeColor="text1"/>
          <w:sz w:val="22"/>
          <w:szCs w:val="22"/>
          <w:shd w:val="clear" w:color="auto" w:fill="FFFFFF"/>
          <w:lang w:val="kk-KZ"/>
        </w:rPr>
        <w:t xml:space="preserve"> негізгі элементіне айналды. </w:t>
      </w:r>
      <w:r w:rsidR="001841E7" w:rsidRPr="0085569A">
        <w:rPr>
          <w:color w:val="000000"/>
          <w:sz w:val="22"/>
          <w:szCs w:val="22"/>
          <w:shd w:val="clear" w:color="auto" w:fill="FFFFFF"/>
          <w:lang w:val="kk-KZ"/>
        </w:rPr>
        <w:t>Ағылшын тілі сабағында ойын, сұрақ-жауап, өлең сөздерін толықтыру, суретке қарап мəтін құру, карточкаларды қолдану арқылы ауызша сөйлеу дағдысын қалыптастыруға болады.</w:t>
      </w:r>
      <w:r w:rsidR="00947B5F" w:rsidRPr="0085569A">
        <w:rPr>
          <w:color w:val="000000"/>
          <w:sz w:val="22"/>
          <w:szCs w:val="22"/>
          <w:shd w:val="clear" w:color="auto" w:fill="FFFFFF"/>
          <w:lang w:val="kk-KZ"/>
        </w:rPr>
        <w:t xml:space="preserve"> </w:t>
      </w:r>
      <w:r w:rsidR="00947B5F" w:rsidRPr="0085569A">
        <w:rPr>
          <w:color w:val="000000" w:themeColor="text1"/>
          <w:sz w:val="22"/>
          <w:szCs w:val="22"/>
          <w:lang w:val="kk-KZ"/>
        </w:rPr>
        <w:t xml:space="preserve">Мақсаты: </w:t>
      </w:r>
      <w:r w:rsidR="0030505B" w:rsidRPr="0085569A">
        <w:rPr>
          <w:color w:val="000000" w:themeColor="text1"/>
          <w:sz w:val="22"/>
          <w:szCs w:val="22"/>
          <w:lang w:val="kk-KZ"/>
        </w:rPr>
        <w:t xml:space="preserve">орта мектепте </w:t>
      </w:r>
      <w:r w:rsidR="001C72B2" w:rsidRPr="0085569A">
        <w:rPr>
          <w:color w:val="000000" w:themeColor="text1"/>
          <w:sz w:val="22"/>
          <w:szCs w:val="22"/>
          <w:lang w:val="kk-KZ"/>
        </w:rPr>
        <w:t xml:space="preserve">ағылшын тілі сабағында сөйлеу </w:t>
      </w:r>
      <w:r w:rsidR="0030505B" w:rsidRPr="0085569A">
        <w:rPr>
          <w:color w:val="000000" w:themeColor="text1"/>
          <w:sz w:val="22"/>
          <w:szCs w:val="22"/>
          <w:lang w:val="kk-KZ"/>
        </w:rPr>
        <w:t xml:space="preserve">мәдениетіне </w:t>
      </w:r>
      <w:r w:rsidR="001C72B2" w:rsidRPr="0085569A">
        <w:rPr>
          <w:color w:val="000000" w:themeColor="text1"/>
          <w:sz w:val="22"/>
          <w:szCs w:val="22"/>
          <w:lang w:val="kk-KZ"/>
        </w:rPr>
        <w:t>үйр</w:t>
      </w:r>
      <w:r w:rsidR="00947B5F" w:rsidRPr="0085569A">
        <w:rPr>
          <w:color w:val="000000" w:themeColor="text1"/>
          <w:sz w:val="22"/>
          <w:szCs w:val="22"/>
          <w:lang w:val="kk-KZ"/>
        </w:rPr>
        <w:t xml:space="preserve">етудің тиімді әдістерін анықтау; </w:t>
      </w:r>
      <w:r w:rsidR="001C72B2" w:rsidRPr="0085569A">
        <w:rPr>
          <w:color w:val="000000" w:themeColor="text1"/>
          <w:sz w:val="22"/>
          <w:szCs w:val="22"/>
          <w:lang w:val="kk-KZ"/>
        </w:rPr>
        <w:t>ағылшын тілді елдердегі сөйлеу эт</w:t>
      </w:r>
      <w:r w:rsidR="00947B5F" w:rsidRPr="0085569A">
        <w:rPr>
          <w:color w:val="000000" w:themeColor="text1"/>
          <w:sz w:val="22"/>
          <w:szCs w:val="22"/>
          <w:lang w:val="kk-KZ"/>
        </w:rPr>
        <w:t>икетінің ерекшеліктерін анықтау.</w:t>
      </w:r>
    </w:p>
    <w:p w:rsidR="00A267EA" w:rsidRPr="0085569A" w:rsidRDefault="00947B5F" w:rsidP="00947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lang w:val="kk-KZ" w:eastAsia="ru-RU"/>
        </w:rPr>
      </w:pPr>
      <w:r w:rsidRPr="0085569A">
        <w:rPr>
          <w:rFonts w:ascii="Times New Roman" w:eastAsia="Times New Roman" w:hAnsi="Times New Roman" w:cs="Times New Roman"/>
          <w:color w:val="000000" w:themeColor="text1"/>
          <w:lang w:val="kk-KZ" w:eastAsia="ru-RU"/>
        </w:rPr>
        <w:t>Ағылшын</w:t>
      </w:r>
      <w:r w:rsidR="006F5E52" w:rsidRPr="0085569A">
        <w:rPr>
          <w:rFonts w:ascii="Times New Roman" w:eastAsia="Times New Roman" w:hAnsi="Times New Roman" w:cs="Times New Roman"/>
          <w:color w:val="000000" w:themeColor="text1"/>
          <w:lang w:val="kk-KZ" w:eastAsia="ru-RU"/>
        </w:rPr>
        <w:t xml:space="preserve"> тілі қарым-қатынас, таным, ақпарат алу және жинақтау құралы болып табылатын қазіргі әлемдегі </w:t>
      </w:r>
      <w:r w:rsidRPr="0085569A">
        <w:rPr>
          <w:rFonts w:ascii="Times New Roman" w:eastAsia="Times New Roman" w:hAnsi="Times New Roman" w:cs="Times New Roman"/>
          <w:color w:val="000000" w:themeColor="text1"/>
          <w:lang w:val="kk-KZ" w:eastAsia="ru-RU"/>
        </w:rPr>
        <w:t>ағылшын</w:t>
      </w:r>
      <w:r w:rsidR="006F5E52" w:rsidRPr="0085569A">
        <w:rPr>
          <w:rFonts w:ascii="Times New Roman" w:eastAsia="Times New Roman" w:hAnsi="Times New Roman" w:cs="Times New Roman"/>
          <w:color w:val="000000" w:themeColor="text1"/>
          <w:lang w:val="kk-KZ" w:eastAsia="ru-RU"/>
        </w:rPr>
        <w:t xml:space="preserve"> тілдік қарым-қатынас жағдайлары сөйлеу әрекетінің барлық түрлерін меңгеру қажеттілігін алдын ала анықталады. Сөйлеу этикасы және осы шет тілінде сөйлеуді тыңдап түсіну,</w:t>
      </w:r>
      <w:r w:rsidRPr="0085569A">
        <w:rPr>
          <w:rFonts w:ascii="Times New Roman" w:eastAsia="Times New Roman" w:hAnsi="Times New Roman" w:cs="Times New Roman"/>
          <w:color w:val="000000" w:themeColor="text1"/>
          <w:lang w:val="kk-KZ" w:eastAsia="ru-RU"/>
        </w:rPr>
        <w:t xml:space="preserve"> </w:t>
      </w:r>
      <w:r w:rsidR="006F5E52" w:rsidRPr="0085569A">
        <w:rPr>
          <w:rFonts w:ascii="Times New Roman" w:eastAsia="Times New Roman" w:hAnsi="Times New Roman" w:cs="Times New Roman"/>
          <w:color w:val="000000" w:themeColor="text1"/>
          <w:lang w:val="kk-KZ" w:eastAsia="ru-RU"/>
        </w:rPr>
        <w:t>сонымен қатар сөйлеу этикеті, оқу және жазу ережелері болып табылады.</w:t>
      </w:r>
    </w:p>
    <w:p w:rsidR="00947B5F" w:rsidRPr="0085569A" w:rsidRDefault="00A267EA" w:rsidP="00947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lang w:val="kk-KZ" w:eastAsia="ru-RU"/>
        </w:rPr>
      </w:pPr>
      <w:r w:rsidRPr="0085569A">
        <w:rPr>
          <w:rFonts w:ascii="Times New Roman" w:hAnsi="Times New Roman" w:cs="Times New Roman"/>
          <w:color w:val="000000" w:themeColor="text1"/>
          <w:shd w:val="clear" w:color="auto" w:fill="FFFFFF"/>
          <w:lang w:val="kk-KZ"/>
        </w:rPr>
        <w:t>Сөйлеу тілдегі сөздер мен сөйлемдер арқылы жүзеге асып, адам ойының жарыққа шығуының көрсеткіші болып табылады. Сөйлеуде тілдің мазмұндық жағы анық көрініп, адамдардың өзара түсінісуінің, пікірлесуінің амалдары көрініс табады.</w:t>
      </w:r>
    </w:p>
    <w:p w:rsidR="001841E7" w:rsidRPr="0085569A" w:rsidRDefault="001C72B2" w:rsidP="00947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lang w:val="kk-KZ" w:eastAsia="ru-RU"/>
        </w:rPr>
      </w:pPr>
      <w:r w:rsidRPr="0085569A">
        <w:rPr>
          <w:rFonts w:ascii="Times New Roman" w:eastAsia="Times New Roman" w:hAnsi="Times New Roman" w:cs="Times New Roman"/>
          <w:color w:val="000000" w:themeColor="text1"/>
          <w:lang w:val="kk-KZ" w:eastAsia="ru-RU"/>
        </w:rPr>
        <w:t>Сөйлеу этикеті табысты мәдениетаралық қарым-қ</w:t>
      </w:r>
      <w:r w:rsidR="006F5E52" w:rsidRPr="0085569A">
        <w:rPr>
          <w:rFonts w:ascii="Times New Roman" w:eastAsia="Times New Roman" w:hAnsi="Times New Roman" w:cs="Times New Roman"/>
          <w:color w:val="000000" w:themeColor="text1"/>
          <w:lang w:val="kk-KZ" w:eastAsia="ru-RU"/>
        </w:rPr>
        <w:t xml:space="preserve">атынас шарттарының </w:t>
      </w:r>
      <w:r w:rsidR="006F5E52" w:rsidRPr="0085569A">
        <w:rPr>
          <w:rFonts w:ascii="Times New Roman" w:eastAsia="Times New Roman" w:hAnsi="Times New Roman" w:cs="Times New Roman"/>
          <w:color w:val="202124"/>
          <w:lang w:val="kk-KZ" w:eastAsia="ru-RU"/>
        </w:rPr>
        <w:t>бірі,</w:t>
      </w:r>
      <w:r w:rsidRPr="0085569A">
        <w:rPr>
          <w:rFonts w:ascii="Times New Roman" w:eastAsia="Times New Roman" w:hAnsi="Times New Roman" w:cs="Times New Roman"/>
          <w:color w:val="202124"/>
          <w:lang w:val="kk-KZ" w:eastAsia="ru-RU"/>
        </w:rPr>
        <w:t xml:space="preserve"> әрине, мектеп оқушыларына </w:t>
      </w:r>
      <w:r w:rsidR="00947B5F" w:rsidRPr="0085569A">
        <w:rPr>
          <w:rFonts w:ascii="Times New Roman" w:eastAsia="Times New Roman" w:hAnsi="Times New Roman" w:cs="Times New Roman"/>
          <w:color w:val="202124"/>
          <w:lang w:val="kk-KZ" w:eastAsia="ru-RU"/>
        </w:rPr>
        <w:t>ағылшын</w:t>
      </w:r>
      <w:r w:rsidRPr="0085569A">
        <w:rPr>
          <w:rFonts w:ascii="Times New Roman" w:eastAsia="Times New Roman" w:hAnsi="Times New Roman" w:cs="Times New Roman"/>
          <w:color w:val="202124"/>
          <w:lang w:val="kk-KZ" w:eastAsia="ru-RU"/>
        </w:rPr>
        <w:t xml:space="preserve"> тілін үйренудің бастапқы кезеңінде-ақ сіңірілуі керек.</w:t>
      </w:r>
    </w:p>
    <w:p w:rsidR="001841E7" w:rsidRPr="0085569A" w:rsidRDefault="001841E7" w:rsidP="00947B5F">
      <w:pPr>
        <w:pStyle w:val="a8"/>
        <w:shd w:val="clear" w:color="auto" w:fill="FFFFFF"/>
        <w:spacing w:before="0" w:beforeAutospacing="0" w:after="0" w:afterAutospacing="0"/>
        <w:ind w:firstLine="567"/>
        <w:jc w:val="both"/>
        <w:rPr>
          <w:color w:val="000000"/>
          <w:sz w:val="22"/>
          <w:szCs w:val="22"/>
          <w:lang w:val="kk-KZ"/>
        </w:rPr>
      </w:pPr>
      <w:r w:rsidRPr="0085569A">
        <w:rPr>
          <w:bCs/>
          <w:color w:val="000000"/>
          <w:sz w:val="22"/>
          <w:szCs w:val="22"/>
          <w:lang w:val="kk-KZ"/>
        </w:rPr>
        <w:t>Ағылшын тілі сабағында оқушылардың тілін дамыту, білім-білік дағдыларын қалыптастыру, сөйлеуге деген қызығушылығын, белсенділігін арттыру мақсатында қолданылатын əдістерге төмендегілерді жатқызуға болады:</w:t>
      </w:r>
    </w:p>
    <w:p w:rsidR="00947B5F" w:rsidRPr="0085569A" w:rsidRDefault="001841E7" w:rsidP="00947B5F">
      <w:pPr>
        <w:pStyle w:val="a8"/>
        <w:numPr>
          <w:ilvl w:val="0"/>
          <w:numId w:val="4"/>
        </w:numPr>
        <w:shd w:val="clear" w:color="auto" w:fill="FFFFFF"/>
        <w:tabs>
          <w:tab w:val="clear" w:pos="720"/>
          <w:tab w:val="num" w:pos="851"/>
        </w:tabs>
        <w:spacing w:before="0" w:beforeAutospacing="0" w:after="0" w:afterAutospacing="0"/>
        <w:ind w:left="0" w:firstLine="567"/>
        <w:jc w:val="both"/>
        <w:rPr>
          <w:color w:val="000000"/>
          <w:sz w:val="22"/>
          <w:szCs w:val="22"/>
          <w:lang w:val="kk-KZ"/>
        </w:rPr>
      </w:pPr>
      <w:r w:rsidRPr="0085569A">
        <w:rPr>
          <w:color w:val="000000"/>
          <w:sz w:val="22"/>
          <w:szCs w:val="22"/>
          <w:lang w:val="kk-KZ"/>
        </w:rPr>
        <w:t xml:space="preserve">Ауызша əдіс </w:t>
      </w:r>
      <w:r w:rsidR="00947B5F" w:rsidRPr="0085569A">
        <w:rPr>
          <w:color w:val="000000"/>
          <w:sz w:val="22"/>
          <w:szCs w:val="22"/>
          <w:lang w:val="kk-KZ"/>
        </w:rPr>
        <w:t>–</w:t>
      </w:r>
      <w:r w:rsidRPr="0085569A">
        <w:rPr>
          <w:color w:val="000000"/>
          <w:sz w:val="22"/>
          <w:szCs w:val="22"/>
          <w:lang w:val="kk-KZ"/>
        </w:rPr>
        <w:t xml:space="preserve"> теория жəне фактіге негізделген білімді қалыптастыруда, үй тапсырмасын жəне жаңа сабақты пысықтауда, ережелерді қайталауда пайдаланылады.</w:t>
      </w:r>
    </w:p>
    <w:p w:rsidR="00947B5F" w:rsidRPr="0085569A" w:rsidRDefault="00947B5F" w:rsidP="00947B5F">
      <w:pPr>
        <w:pStyle w:val="a8"/>
        <w:shd w:val="clear" w:color="auto" w:fill="FFFFFF"/>
        <w:spacing w:before="0" w:beforeAutospacing="0" w:after="0" w:afterAutospacing="0"/>
        <w:ind w:firstLine="567"/>
        <w:jc w:val="both"/>
        <w:rPr>
          <w:color w:val="000000"/>
          <w:sz w:val="22"/>
          <w:szCs w:val="22"/>
          <w:lang w:val="kk-KZ"/>
        </w:rPr>
      </w:pPr>
      <w:r w:rsidRPr="0085569A">
        <w:rPr>
          <w:color w:val="000000"/>
          <w:sz w:val="22"/>
          <w:szCs w:val="22"/>
          <w:lang w:val="kk-KZ"/>
        </w:rPr>
        <w:t xml:space="preserve">2. </w:t>
      </w:r>
      <w:r w:rsidR="001841E7" w:rsidRPr="0085569A">
        <w:rPr>
          <w:color w:val="000000"/>
          <w:sz w:val="22"/>
          <w:szCs w:val="22"/>
          <w:lang w:val="kk-KZ"/>
        </w:rPr>
        <w:t xml:space="preserve">Көрнекі əдіс </w:t>
      </w:r>
      <w:r w:rsidRPr="0085569A">
        <w:rPr>
          <w:color w:val="000000"/>
          <w:sz w:val="22"/>
          <w:szCs w:val="22"/>
          <w:lang w:val="kk-KZ"/>
        </w:rPr>
        <w:t>–</w:t>
      </w:r>
      <w:r w:rsidR="001841E7" w:rsidRPr="0085569A">
        <w:rPr>
          <w:color w:val="000000"/>
          <w:sz w:val="22"/>
          <w:szCs w:val="22"/>
          <w:lang w:val="kk-KZ"/>
        </w:rPr>
        <w:t xml:space="preserve"> бақылау қабілетін дамыту, оқылатын мəселеге ықыласын көтеру жəне оқу материалының мазмұнын көрнекілік арқылы түсіндіруде қолданылады.</w:t>
      </w:r>
    </w:p>
    <w:p w:rsidR="00947B5F" w:rsidRPr="0085569A" w:rsidRDefault="00947B5F" w:rsidP="00947B5F">
      <w:pPr>
        <w:pStyle w:val="a8"/>
        <w:shd w:val="clear" w:color="auto" w:fill="FFFFFF"/>
        <w:spacing w:before="0" w:beforeAutospacing="0" w:after="0" w:afterAutospacing="0"/>
        <w:ind w:firstLine="567"/>
        <w:jc w:val="both"/>
        <w:rPr>
          <w:color w:val="000000"/>
          <w:sz w:val="22"/>
          <w:szCs w:val="22"/>
          <w:lang w:val="kk-KZ"/>
        </w:rPr>
      </w:pPr>
      <w:r w:rsidRPr="0085569A">
        <w:rPr>
          <w:color w:val="000000"/>
          <w:sz w:val="22"/>
          <w:szCs w:val="22"/>
          <w:lang w:val="kk-KZ"/>
        </w:rPr>
        <w:lastRenderedPageBreak/>
        <w:t xml:space="preserve">3. </w:t>
      </w:r>
      <w:r w:rsidR="001841E7" w:rsidRPr="0085569A">
        <w:rPr>
          <w:color w:val="000000"/>
          <w:sz w:val="22"/>
          <w:szCs w:val="22"/>
          <w:lang w:val="kk-KZ"/>
        </w:rPr>
        <w:t xml:space="preserve">Практикалық əдіс </w:t>
      </w:r>
      <w:r w:rsidRPr="0085569A">
        <w:rPr>
          <w:color w:val="000000"/>
          <w:sz w:val="22"/>
          <w:szCs w:val="22"/>
          <w:lang w:val="kk-KZ"/>
        </w:rPr>
        <w:t>–</w:t>
      </w:r>
      <w:r w:rsidR="001841E7" w:rsidRPr="0085569A">
        <w:rPr>
          <w:color w:val="000000"/>
          <w:sz w:val="22"/>
          <w:szCs w:val="22"/>
          <w:lang w:val="kk-KZ"/>
        </w:rPr>
        <w:t xml:space="preserve"> практикалық іскерлік пен əдетті дамыту үшін жəне тақырып мазмұнына сəйкес практикалық жұмыстарды жүргізу үшін түсіндірілген материалды оқушылардың қаншалықты меңгергенін бақылау үшін пайдаланылады.</w:t>
      </w:r>
    </w:p>
    <w:p w:rsidR="001841E7" w:rsidRPr="0085569A" w:rsidRDefault="00947B5F" w:rsidP="00947B5F">
      <w:pPr>
        <w:pStyle w:val="a8"/>
        <w:shd w:val="clear" w:color="auto" w:fill="FFFFFF"/>
        <w:spacing w:before="0" w:beforeAutospacing="0" w:after="0" w:afterAutospacing="0"/>
        <w:ind w:firstLine="567"/>
        <w:jc w:val="both"/>
        <w:rPr>
          <w:color w:val="000000"/>
          <w:sz w:val="22"/>
          <w:szCs w:val="22"/>
          <w:lang w:val="kk-KZ"/>
        </w:rPr>
      </w:pPr>
      <w:r w:rsidRPr="0085569A">
        <w:rPr>
          <w:color w:val="000000"/>
          <w:sz w:val="22"/>
          <w:szCs w:val="22"/>
          <w:lang w:val="kk-KZ"/>
        </w:rPr>
        <w:t xml:space="preserve">4. </w:t>
      </w:r>
      <w:r w:rsidR="001841E7" w:rsidRPr="0085569A">
        <w:rPr>
          <w:color w:val="000000"/>
          <w:sz w:val="22"/>
          <w:szCs w:val="22"/>
          <w:lang w:val="kk-KZ"/>
        </w:rPr>
        <w:t xml:space="preserve">Ойын əдісі </w:t>
      </w:r>
      <w:r w:rsidRPr="0085569A">
        <w:rPr>
          <w:color w:val="000000"/>
          <w:sz w:val="22"/>
          <w:szCs w:val="22"/>
          <w:lang w:val="kk-KZ"/>
        </w:rPr>
        <w:t>–</w:t>
      </w:r>
      <w:r w:rsidR="001841E7" w:rsidRPr="0085569A">
        <w:rPr>
          <w:color w:val="000000"/>
          <w:sz w:val="22"/>
          <w:szCs w:val="22"/>
          <w:lang w:val="kk-KZ"/>
        </w:rPr>
        <w:t xml:space="preserve"> оқушының сабаққа деген қызығушылығын оятып, белсенділіктерін арттыра түседі, сонымен қатар оқушылардың сөйлеу-білік дағдыларын қалыптастырады.</w:t>
      </w:r>
    </w:p>
    <w:p w:rsidR="00420A7B" w:rsidRPr="0085569A" w:rsidRDefault="001C72B2" w:rsidP="00E85523">
      <w:pPr>
        <w:pStyle w:val="a8"/>
        <w:shd w:val="clear" w:color="auto" w:fill="FFFFFF"/>
        <w:spacing w:before="0" w:beforeAutospacing="0" w:after="0" w:afterAutospacing="0"/>
        <w:ind w:firstLine="567"/>
        <w:textAlignment w:val="baseline"/>
        <w:rPr>
          <w:color w:val="202124"/>
          <w:sz w:val="22"/>
          <w:szCs w:val="22"/>
          <w:lang w:val="kk-KZ"/>
        </w:rPr>
      </w:pPr>
      <w:r w:rsidRPr="0085569A">
        <w:rPr>
          <w:color w:val="202124"/>
          <w:sz w:val="22"/>
          <w:szCs w:val="22"/>
          <w:lang w:val="kk-KZ"/>
        </w:rPr>
        <w:t>Ағылшын тілді елдердегі сөйлеу этикетінің ерекшеліктері:</w:t>
      </w:r>
    </w:p>
    <w:p w:rsidR="001C72B2" w:rsidRPr="0085569A" w:rsidRDefault="001C72B2" w:rsidP="00E85523">
      <w:pPr>
        <w:pStyle w:val="a8"/>
        <w:shd w:val="clear" w:color="auto" w:fill="FFFFFF"/>
        <w:spacing w:before="0" w:beforeAutospacing="0" w:after="0" w:afterAutospacing="0"/>
        <w:ind w:firstLine="567"/>
        <w:jc w:val="both"/>
        <w:textAlignment w:val="baseline"/>
        <w:rPr>
          <w:color w:val="000000" w:themeColor="text1"/>
          <w:sz w:val="22"/>
          <w:szCs w:val="22"/>
          <w:lang w:val="kk-KZ"/>
        </w:rPr>
      </w:pPr>
      <w:r w:rsidRPr="0085569A">
        <w:rPr>
          <w:i/>
          <w:color w:val="000000" w:themeColor="text1"/>
          <w:sz w:val="22"/>
          <w:szCs w:val="22"/>
          <w:lang w:val="kk-KZ"/>
        </w:rPr>
        <w:t>Алғыс білдіру</w:t>
      </w:r>
      <w:r w:rsidR="006F5E52" w:rsidRPr="0085569A">
        <w:rPr>
          <w:color w:val="000000" w:themeColor="text1"/>
          <w:sz w:val="22"/>
          <w:szCs w:val="22"/>
          <w:lang w:val="kk-KZ"/>
        </w:rPr>
        <w:t xml:space="preserve"> сөздері</w:t>
      </w:r>
      <w:r w:rsidRPr="0085569A">
        <w:rPr>
          <w:color w:val="000000" w:themeColor="text1"/>
          <w:sz w:val="22"/>
          <w:szCs w:val="22"/>
          <w:lang w:val="kk-KZ"/>
        </w:rPr>
        <w:t xml:space="preserve"> ағылшын тілінде сөйлейт</w:t>
      </w:r>
      <w:r w:rsidR="006F5E52" w:rsidRPr="0085569A">
        <w:rPr>
          <w:color w:val="000000" w:themeColor="text1"/>
          <w:sz w:val="22"/>
          <w:szCs w:val="22"/>
          <w:lang w:val="kk-KZ"/>
        </w:rPr>
        <w:t xml:space="preserve">індер ерте балалық шағында негізгі орын алады. </w:t>
      </w:r>
      <w:r w:rsidRPr="0085569A">
        <w:rPr>
          <w:color w:val="000000" w:themeColor="text1"/>
          <w:sz w:val="22"/>
          <w:szCs w:val="22"/>
          <w:lang w:val="kk-KZ"/>
        </w:rPr>
        <w:t>Бұл тұлғааралық қарым-қатынасқа өзара сыйластық, жылылық пен ізгі ниет сезімін береді.</w:t>
      </w:r>
      <w:r w:rsidR="006F5E52" w:rsidRPr="0085569A">
        <w:rPr>
          <w:color w:val="000000" w:themeColor="text1"/>
          <w:sz w:val="22"/>
          <w:szCs w:val="22"/>
          <w:lang w:val="kk-KZ"/>
        </w:rPr>
        <w:t xml:space="preserve"> </w:t>
      </w:r>
      <w:r w:rsidRPr="0085569A">
        <w:rPr>
          <w:color w:val="000000" w:themeColor="text1"/>
          <w:sz w:val="22"/>
          <w:szCs w:val="22"/>
          <w:lang w:val="kk-KZ"/>
        </w:rPr>
        <w:t>Алғыс айтудың белгілі бір ережелер жүйесі бар. Мысалы, адамның не үшін риза болатыны жиі көрсетіледі:</w:t>
      </w:r>
    </w:p>
    <w:p w:rsidR="00192C5A" w:rsidRPr="0085569A" w:rsidRDefault="001C72B2" w:rsidP="00E85523">
      <w:pPr>
        <w:spacing w:after="0" w:line="240" w:lineRule="auto"/>
        <w:ind w:firstLine="567"/>
        <w:jc w:val="both"/>
        <w:rPr>
          <w:rFonts w:ascii="Times New Roman" w:hAnsi="Times New Roman" w:cs="Times New Roman"/>
          <w:color w:val="000000" w:themeColor="text1"/>
          <w:shd w:val="clear" w:color="auto" w:fill="FFFFFF"/>
          <w:lang w:val="en-US"/>
        </w:rPr>
      </w:pPr>
      <w:r w:rsidRPr="0085569A">
        <w:rPr>
          <w:rFonts w:ascii="Times New Roman" w:hAnsi="Times New Roman" w:cs="Times New Roman"/>
          <w:color w:val="000000" w:themeColor="text1"/>
          <w:shd w:val="clear" w:color="auto" w:fill="FFFFFF"/>
          <w:lang w:val="en-US"/>
        </w:rPr>
        <w:t>«Thank you for inviting me. I had a great time. Thank you for your respond</w:t>
      </w:r>
      <w:r w:rsidR="00E85523" w:rsidRPr="0085569A">
        <w:rPr>
          <w:rFonts w:ascii="Times New Roman" w:hAnsi="Times New Roman" w:cs="Times New Roman"/>
          <w:color w:val="000000" w:themeColor="text1"/>
          <w:shd w:val="clear" w:color="auto" w:fill="FFFFFF"/>
          <w:lang w:val="en-US"/>
        </w:rPr>
        <w:t>!»</w:t>
      </w:r>
      <w:r w:rsidRPr="0085569A">
        <w:rPr>
          <w:rFonts w:ascii="Times New Roman" w:hAnsi="Times New Roman" w:cs="Times New Roman"/>
          <w:color w:val="000000" w:themeColor="text1"/>
          <w:shd w:val="clear" w:color="auto" w:fill="FFFFFF"/>
          <w:lang w:val="en-US"/>
        </w:rPr>
        <w:t>.</w:t>
      </w:r>
    </w:p>
    <w:p w:rsidR="001C72B2" w:rsidRPr="0085569A" w:rsidRDefault="001C72B2" w:rsidP="00E85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lang w:val="en-US" w:eastAsia="ru-RU"/>
        </w:rPr>
      </w:pPr>
      <w:r w:rsidRPr="0085569A">
        <w:rPr>
          <w:rFonts w:ascii="Times New Roman" w:eastAsia="Times New Roman" w:hAnsi="Times New Roman" w:cs="Times New Roman"/>
          <w:color w:val="000000" w:themeColor="text1"/>
          <w:lang w:val="kk-KZ" w:eastAsia="ru-RU"/>
        </w:rPr>
        <w:t>Алғыс білдіру кезінде адам өзінің шынайы қуанышын жасырмауы керек:</w:t>
      </w:r>
    </w:p>
    <w:p w:rsidR="001C72B2" w:rsidRPr="0085569A" w:rsidRDefault="001C72B2" w:rsidP="00E85523">
      <w:pPr>
        <w:spacing w:after="0" w:line="240" w:lineRule="auto"/>
        <w:ind w:firstLine="567"/>
        <w:jc w:val="both"/>
        <w:rPr>
          <w:rFonts w:ascii="Times New Roman" w:hAnsi="Times New Roman" w:cs="Times New Roman"/>
          <w:color w:val="000000" w:themeColor="text1"/>
          <w:shd w:val="clear" w:color="auto" w:fill="FFFFFF"/>
          <w:lang w:val="en-US"/>
        </w:rPr>
      </w:pPr>
      <w:r w:rsidRPr="0085569A">
        <w:rPr>
          <w:rFonts w:ascii="Times New Roman" w:hAnsi="Times New Roman" w:cs="Times New Roman"/>
          <w:color w:val="000000" w:themeColor="text1"/>
          <w:shd w:val="clear" w:color="auto" w:fill="FFFFFF"/>
          <w:lang w:val="en-US"/>
        </w:rPr>
        <w:t>«Oh, how beautiful. How did you know? It’s just what I want».</w:t>
      </w:r>
    </w:p>
    <w:p w:rsidR="00115977" w:rsidRPr="0085569A" w:rsidRDefault="006924D7" w:rsidP="00E85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lang w:val="kk-KZ" w:eastAsia="ru-RU"/>
        </w:rPr>
      </w:pPr>
      <w:r w:rsidRPr="0085569A">
        <w:rPr>
          <w:rFonts w:ascii="Times New Roman" w:eastAsia="Times New Roman" w:hAnsi="Times New Roman" w:cs="Times New Roman"/>
          <w:color w:val="000000" w:themeColor="text1"/>
          <w:lang w:val="kk-KZ" w:eastAsia="ru-RU"/>
        </w:rPr>
        <w:t>А</w:t>
      </w:r>
      <w:r w:rsidR="001C72B2" w:rsidRPr="0085569A">
        <w:rPr>
          <w:rFonts w:ascii="Times New Roman" w:eastAsia="Times New Roman" w:hAnsi="Times New Roman" w:cs="Times New Roman"/>
          <w:color w:val="000000" w:themeColor="text1"/>
          <w:lang w:val="kk-KZ" w:eastAsia="ru-RU"/>
        </w:rPr>
        <w:t>дамның бастан кешірген сезімі неғұрлым күшті болса, соғұрлым егжей-тегжейлі алғыс айтылады; ризашылық білдіру кезіндегі шынайылықтың ерекше интонациясы</w:t>
      </w:r>
      <w:r w:rsidRPr="0085569A">
        <w:rPr>
          <w:rFonts w:ascii="Times New Roman" w:eastAsia="Times New Roman" w:hAnsi="Times New Roman" w:cs="Times New Roman"/>
          <w:color w:val="000000" w:themeColor="text1"/>
          <w:lang w:val="kk-KZ" w:eastAsia="ru-RU"/>
        </w:rPr>
        <w:t xml:space="preserve"> </w:t>
      </w:r>
      <w:r w:rsidR="00115977" w:rsidRPr="0085569A">
        <w:rPr>
          <w:rFonts w:ascii="Times New Roman" w:eastAsia="Times New Roman" w:hAnsi="Times New Roman" w:cs="Times New Roman"/>
          <w:color w:val="000000" w:themeColor="text1"/>
          <w:lang w:val="kk-KZ" w:eastAsia="ru-RU"/>
        </w:rPr>
        <w:t>сөйлеу этикетінің типтік бұрылыстарының арасында кешірім сұрау формалары маңызды орын алады.</w:t>
      </w:r>
    </w:p>
    <w:p w:rsidR="00115977" w:rsidRPr="0085569A" w:rsidRDefault="00115977" w:rsidP="00E85523">
      <w:pPr>
        <w:spacing w:after="0" w:line="240" w:lineRule="auto"/>
        <w:ind w:firstLine="567"/>
        <w:jc w:val="both"/>
        <w:rPr>
          <w:rFonts w:ascii="Times New Roman" w:hAnsi="Times New Roman" w:cs="Times New Roman"/>
          <w:color w:val="000000" w:themeColor="text1"/>
          <w:lang w:val="en-US"/>
        </w:rPr>
      </w:pPr>
      <w:r w:rsidRPr="0085569A">
        <w:rPr>
          <w:rFonts w:ascii="Times New Roman" w:hAnsi="Times New Roman" w:cs="Times New Roman"/>
          <w:color w:val="000000" w:themeColor="text1"/>
          <w:shd w:val="clear" w:color="auto" w:fill="FFFFFF"/>
          <w:lang w:val="en-US"/>
        </w:rPr>
        <w:t>You are great! You’re very kind. Nice dog, Peter. Your house is lovely! People in Russia are so friendly. Wow, your mother’s really beautiful, and so young looking. You look awesome! Forget about it! She’s so hot!</w:t>
      </w:r>
    </w:p>
    <w:p w:rsidR="00D852DE" w:rsidRPr="0085569A" w:rsidRDefault="00D852DE" w:rsidP="00E85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lang w:val="kk-KZ" w:eastAsia="ru-RU"/>
        </w:rPr>
      </w:pPr>
      <w:r w:rsidRPr="0085569A">
        <w:rPr>
          <w:rFonts w:ascii="Times New Roman" w:eastAsia="Times New Roman" w:hAnsi="Times New Roman" w:cs="Times New Roman"/>
          <w:i/>
          <w:color w:val="000000" w:themeColor="text1"/>
          <w:lang w:val="kk-KZ" w:eastAsia="ru-RU"/>
        </w:rPr>
        <w:t>Сөйлеу рөлін үйрету.</w:t>
      </w:r>
      <w:r w:rsidR="00E85523" w:rsidRPr="0085569A">
        <w:rPr>
          <w:rFonts w:ascii="Times New Roman" w:eastAsia="Times New Roman" w:hAnsi="Times New Roman" w:cs="Times New Roman"/>
          <w:color w:val="000000" w:themeColor="text1"/>
          <w:lang w:val="kk-KZ" w:eastAsia="ru-RU"/>
        </w:rPr>
        <w:t xml:space="preserve"> </w:t>
      </w:r>
      <w:r w:rsidRPr="0085569A">
        <w:rPr>
          <w:rFonts w:ascii="Times New Roman" w:eastAsia="Times New Roman" w:hAnsi="Times New Roman" w:cs="Times New Roman"/>
          <w:color w:val="000000" w:themeColor="text1"/>
          <w:lang w:val="kk-KZ" w:eastAsia="ru-RU"/>
        </w:rPr>
        <w:t>Оқушыларға сұхбаттасушыға жағымды бірдеңе айту (көрсетілген жағдайға байланысты) және оның жауабын ойластыру тапсырмасы беріледі:</w:t>
      </w:r>
    </w:p>
    <w:p w:rsidR="003A4D2E" w:rsidRPr="0085569A" w:rsidRDefault="00E85523" w:rsidP="00E85523">
      <w:pPr>
        <w:spacing w:after="0" w:line="240" w:lineRule="auto"/>
        <w:ind w:firstLine="567"/>
        <w:jc w:val="both"/>
        <w:rPr>
          <w:rFonts w:ascii="Times New Roman" w:eastAsia="Times New Roman" w:hAnsi="Times New Roman" w:cs="Times New Roman"/>
          <w:color w:val="000000" w:themeColor="text1"/>
          <w:lang w:val="kk-KZ" w:eastAsia="ru-RU"/>
        </w:rPr>
      </w:pPr>
      <w:r w:rsidRPr="0085569A">
        <w:rPr>
          <w:rFonts w:ascii="Times New Roman" w:hAnsi="Times New Roman" w:cs="Times New Roman"/>
          <w:color w:val="000000" w:themeColor="text1"/>
          <w:shd w:val="clear" w:color="auto" w:fill="FFFFFF"/>
          <w:lang w:val="kk-KZ"/>
        </w:rPr>
        <w:t xml:space="preserve">Мысалы: </w:t>
      </w:r>
      <w:r w:rsidR="00D852DE" w:rsidRPr="0085569A">
        <w:rPr>
          <w:rFonts w:ascii="Times New Roman" w:hAnsi="Times New Roman" w:cs="Times New Roman"/>
          <w:color w:val="000000" w:themeColor="text1"/>
          <w:shd w:val="clear" w:color="auto" w:fill="FFFFFF"/>
          <w:lang w:val="kk-KZ"/>
        </w:rPr>
        <w:t>Masha’s dog. Misha’s new pen. (ролдік ойындар дүкенде, сабақта, дәрігерде және т.б)</w:t>
      </w:r>
      <w:r w:rsidR="00D852DE" w:rsidRPr="0085569A">
        <w:rPr>
          <w:rFonts w:ascii="Times New Roman" w:eastAsia="Times New Roman" w:hAnsi="Times New Roman" w:cs="Times New Roman"/>
          <w:color w:val="000000" w:themeColor="text1"/>
          <w:lang w:val="kk-KZ" w:eastAsia="ru-RU"/>
        </w:rPr>
        <w:t xml:space="preserve"> </w:t>
      </w:r>
    </w:p>
    <w:p w:rsidR="00115977" w:rsidRPr="0085569A" w:rsidRDefault="003A4D2E" w:rsidP="00E85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color w:val="000000" w:themeColor="text1"/>
          <w:lang w:val="kk-KZ"/>
        </w:rPr>
      </w:pPr>
      <w:r w:rsidRPr="0085569A">
        <w:rPr>
          <w:rFonts w:ascii="Times New Roman" w:eastAsia="Times New Roman" w:hAnsi="Times New Roman" w:cs="Times New Roman"/>
          <w:color w:val="000000" w:themeColor="text1"/>
          <w:lang w:val="kk-KZ" w:eastAsia="ru-RU"/>
        </w:rPr>
        <w:t>Жалпы орта білім беру мектеп оқушылары ағылшын тілі сабағында сөйлеу этикетіне үйрету бүгінгі күннің білім саласындағы маңызды және өзекті мәселелерінің бірі.</w:t>
      </w:r>
      <w:r w:rsidRPr="0085569A">
        <w:rPr>
          <w:color w:val="000000" w:themeColor="text1"/>
          <w:lang w:val="kk-KZ"/>
        </w:rPr>
        <w:t xml:space="preserve"> </w:t>
      </w:r>
      <w:r w:rsidR="000C2EFE" w:rsidRPr="0085569A">
        <w:rPr>
          <w:rFonts w:ascii="Times New Roman" w:eastAsia="Times New Roman" w:hAnsi="Times New Roman" w:cs="Times New Roman"/>
          <w:color w:val="000000" w:themeColor="text1"/>
          <w:lang w:val="kk-KZ" w:eastAsia="ru-RU"/>
        </w:rPr>
        <w:t>Оқыту кезінде бастауыш және орта</w:t>
      </w:r>
      <w:r w:rsidR="00115977" w:rsidRPr="0085569A">
        <w:rPr>
          <w:rFonts w:ascii="Times New Roman" w:eastAsia="Times New Roman" w:hAnsi="Times New Roman" w:cs="Times New Roman"/>
          <w:color w:val="000000" w:themeColor="text1"/>
          <w:lang w:val="kk-KZ" w:eastAsia="ru-RU"/>
        </w:rPr>
        <w:t xml:space="preserve"> мектеп жасындағы балалардың психофизиологиялық ерекшеліктерін ескеру қажет.</w:t>
      </w:r>
    </w:p>
    <w:p w:rsidR="00115977" w:rsidRPr="0085569A" w:rsidRDefault="00115977" w:rsidP="00E85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lang w:val="kk-KZ" w:eastAsia="ru-RU"/>
        </w:rPr>
      </w:pPr>
      <w:r w:rsidRPr="0085569A">
        <w:rPr>
          <w:rFonts w:ascii="Times New Roman" w:eastAsia="Times New Roman" w:hAnsi="Times New Roman" w:cs="Times New Roman"/>
          <w:color w:val="000000" w:themeColor="text1"/>
          <w:lang w:val="kk-KZ" w:eastAsia="ru-RU"/>
        </w:rPr>
        <w:t>Бұл жаста бала көп сөздерді, сөйлеу клишелерін еш қиналмай жаттап алады, еліктеу негізінде айтылымды, интонацияны меңгереді, мұғалімнің сөзін көшіріп алады.</w:t>
      </w:r>
      <w:r w:rsidR="000C2EFE" w:rsidRPr="0085569A">
        <w:rPr>
          <w:rFonts w:ascii="Times New Roman" w:eastAsia="Times New Roman" w:hAnsi="Times New Roman" w:cs="Times New Roman"/>
          <w:color w:val="000000" w:themeColor="text1"/>
          <w:lang w:val="kk-KZ" w:eastAsia="ru-RU"/>
        </w:rPr>
        <w:t xml:space="preserve"> Ал ж</w:t>
      </w:r>
      <w:r w:rsidRPr="0085569A">
        <w:rPr>
          <w:rFonts w:ascii="Times New Roman" w:eastAsia="Times New Roman" w:hAnsi="Times New Roman" w:cs="Times New Roman"/>
          <w:color w:val="000000" w:themeColor="text1"/>
          <w:lang w:val="kk-KZ" w:eastAsia="ru-RU"/>
        </w:rPr>
        <w:t>асы ұлғайған сайын балалардың бұл қабілеттері жоғалады және сол оқу нәтижелеріне жету үшін көп күш жұмсау қажет.</w:t>
      </w:r>
    </w:p>
    <w:p w:rsidR="000C2EFE" w:rsidRPr="0085569A" w:rsidRDefault="000C2EFE" w:rsidP="00443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lang w:val="kk-KZ" w:eastAsia="ru-RU"/>
        </w:rPr>
      </w:pPr>
      <w:r w:rsidRPr="0085569A">
        <w:rPr>
          <w:rFonts w:ascii="Times New Roman" w:eastAsia="Times New Roman" w:hAnsi="Times New Roman" w:cs="Times New Roman"/>
          <w:color w:val="000000" w:themeColor="text1"/>
          <w:lang w:val="kk-KZ" w:eastAsia="ru-RU"/>
        </w:rPr>
        <w:t>Бастауыш және орта сынып оқушылары</w:t>
      </w:r>
      <w:r w:rsidR="00115977" w:rsidRPr="0085569A">
        <w:rPr>
          <w:rFonts w:ascii="Times New Roman" w:eastAsia="Times New Roman" w:hAnsi="Times New Roman" w:cs="Times New Roman"/>
          <w:color w:val="000000" w:themeColor="text1"/>
          <w:lang w:val="kk-KZ" w:eastAsia="ru-RU"/>
        </w:rPr>
        <w:t xml:space="preserve"> сөйлеу этикетінің формаларын оқытудың </w:t>
      </w:r>
      <w:r w:rsidRPr="0085569A">
        <w:rPr>
          <w:rFonts w:ascii="Times New Roman" w:eastAsia="Times New Roman" w:hAnsi="Times New Roman" w:cs="Times New Roman"/>
          <w:i/>
          <w:color w:val="000000" w:themeColor="text1"/>
          <w:lang w:val="kk-KZ" w:eastAsia="ru-RU"/>
        </w:rPr>
        <w:t>«Т</w:t>
      </w:r>
      <w:r w:rsidR="00115977" w:rsidRPr="0085569A">
        <w:rPr>
          <w:rFonts w:ascii="Times New Roman" w:eastAsia="Times New Roman" w:hAnsi="Times New Roman" w:cs="Times New Roman"/>
          <w:i/>
          <w:color w:val="000000" w:themeColor="text1"/>
          <w:lang w:val="kk-KZ" w:eastAsia="ru-RU"/>
        </w:rPr>
        <w:t>одик</w:t>
      </w:r>
      <w:r w:rsidRPr="0085569A">
        <w:rPr>
          <w:rFonts w:ascii="Times New Roman" w:eastAsia="Times New Roman" w:hAnsi="Times New Roman" w:cs="Times New Roman"/>
          <w:i/>
          <w:color w:val="000000" w:themeColor="text1"/>
          <w:lang w:val="kk-KZ" w:eastAsia="ru-RU"/>
        </w:rPr>
        <w:t>»</w:t>
      </w:r>
      <w:r w:rsidR="00115977" w:rsidRPr="0085569A">
        <w:rPr>
          <w:rFonts w:ascii="Times New Roman" w:eastAsia="Times New Roman" w:hAnsi="Times New Roman" w:cs="Times New Roman"/>
          <w:color w:val="000000" w:themeColor="text1"/>
          <w:lang w:val="kk-KZ" w:eastAsia="ru-RU"/>
        </w:rPr>
        <w:t xml:space="preserve"> әдістері</w:t>
      </w:r>
      <w:r w:rsidRPr="0085569A">
        <w:rPr>
          <w:rFonts w:ascii="Times New Roman" w:eastAsia="Times New Roman" w:hAnsi="Times New Roman" w:cs="Times New Roman"/>
          <w:color w:val="000000" w:themeColor="text1"/>
          <w:lang w:val="kk-KZ" w:eastAsia="ru-RU"/>
        </w:rPr>
        <w:t xml:space="preserve"> </w:t>
      </w:r>
      <w:r w:rsidR="00115977" w:rsidRPr="0085569A">
        <w:rPr>
          <w:rFonts w:ascii="Times New Roman" w:eastAsia="Times New Roman" w:hAnsi="Times New Roman" w:cs="Times New Roman"/>
          <w:color w:val="000000" w:themeColor="text1"/>
          <w:lang w:val="kk-KZ" w:eastAsia="ru-RU"/>
        </w:rPr>
        <w:t>белгілі бір құрылымды, сөйлеу формасын қолдануда сөйлеу дағдыларын қалыптастыру үшін ырғ</w:t>
      </w:r>
      <w:r w:rsidR="003A4D2E" w:rsidRPr="0085569A">
        <w:rPr>
          <w:rFonts w:ascii="Times New Roman" w:eastAsia="Times New Roman" w:hAnsi="Times New Roman" w:cs="Times New Roman"/>
          <w:color w:val="000000" w:themeColor="text1"/>
          <w:lang w:val="kk-KZ" w:eastAsia="ru-RU"/>
        </w:rPr>
        <w:t xml:space="preserve">ақ-мелодиялық негізді пайдаланады: </w:t>
      </w:r>
      <w:r w:rsidRPr="0085569A">
        <w:rPr>
          <w:rFonts w:ascii="Times New Roman" w:hAnsi="Times New Roman" w:cs="Times New Roman"/>
          <w:color w:val="000000" w:themeColor="text1"/>
          <w:shd w:val="clear" w:color="auto" w:fill="FFFFFF"/>
          <w:lang w:val="kk-KZ"/>
        </w:rPr>
        <w:t xml:space="preserve"> </w:t>
      </w:r>
    </w:p>
    <w:p w:rsidR="00E85523" w:rsidRPr="0085569A" w:rsidRDefault="00115977" w:rsidP="00E85523">
      <w:pPr>
        <w:spacing w:after="0" w:line="240" w:lineRule="auto"/>
        <w:ind w:firstLine="567"/>
        <w:jc w:val="both"/>
        <w:rPr>
          <w:rFonts w:ascii="Times New Roman" w:hAnsi="Times New Roman" w:cs="Times New Roman"/>
          <w:color w:val="000000" w:themeColor="text1"/>
          <w:shd w:val="clear" w:color="auto" w:fill="FFFFFF"/>
          <w:lang w:val="en-US"/>
        </w:rPr>
      </w:pPr>
      <w:r w:rsidRPr="0085569A">
        <w:rPr>
          <w:rFonts w:ascii="Times New Roman" w:hAnsi="Times New Roman" w:cs="Times New Roman"/>
          <w:color w:val="000000" w:themeColor="text1"/>
          <w:shd w:val="clear" w:color="auto" w:fill="FFFFFF"/>
          <w:lang w:val="en-US"/>
        </w:rPr>
        <w:t>A: Hi, how/ are you?</w:t>
      </w:r>
    </w:p>
    <w:p w:rsidR="00E85523" w:rsidRPr="0085569A" w:rsidRDefault="00115977" w:rsidP="00E85523">
      <w:pPr>
        <w:spacing w:after="0" w:line="240" w:lineRule="auto"/>
        <w:ind w:firstLine="567"/>
        <w:jc w:val="both"/>
        <w:rPr>
          <w:rFonts w:ascii="Times New Roman" w:hAnsi="Times New Roman" w:cs="Times New Roman"/>
          <w:color w:val="000000" w:themeColor="text1"/>
          <w:shd w:val="clear" w:color="auto" w:fill="FFFFFF"/>
          <w:lang w:val="en-US"/>
        </w:rPr>
      </w:pPr>
      <w:r w:rsidRPr="0085569A">
        <w:rPr>
          <w:rFonts w:ascii="Times New Roman" w:hAnsi="Times New Roman" w:cs="Times New Roman"/>
          <w:color w:val="000000" w:themeColor="text1"/>
          <w:shd w:val="clear" w:color="auto" w:fill="FFFFFF"/>
          <w:lang w:val="en-US"/>
        </w:rPr>
        <w:t>B: Fine, how are /you?</w:t>
      </w:r>
    </w:p>
    <w:p w:rsidR="00443CED" w:rsidRPr="0085569A" w:rsidRDefault="00443CED" w:rsidP="0085569A">
      <w:pPr>
        <w:spacing w:after="0" w:line="240" w:lineRule="auto"/>
        <w:jc w:val="both"/>
        <w:rPr>
          <w:rFonts w:ascii="Times New Roman" w:hAnsi="Times New Roman" w:cs="Times New Roman"/>
          <w:color w:val="000000" w:themeColor="text1"/>
          <w:shd w:val="clear" w:color="auto" w:fill="FFFFFF"/>
          <w:lang w:val="kk-KZ"/>
        </w:rPr>
      </w:pPr>
    </w:p>
    <w:p w:rsidR="00E85523" w:rsidRPr="0085569A" w:rsidRDefault="00115977" w:rsidP="00E85523">
      <w:pPr>
        <w:spacing w:after="0" w:line="240" w:lineRule="auto"/>
        <w:ind w:firstLine="567"/>
        <w:jc w:val="both"/>
        <w:rPr>
          <w:rFonts w:ascii="Times New Roman" w:hAnsi="Times New Roman" w:cs="Times New Roman"/>
          <w:color w:val="000000" w:themeColor="text1"/>
          <w:shd w:val="clear" w:color="auto" w:fill="FFFFFF"/>
          <w:lang w:val="en-US"/>
        </w:rPr>
      </w:pPr>
      <w:r w:rsidRPr="0085569A">
        <w:rPr>
          <w:rFonts w:ascii="Times New Roman" w:hAnsi="Times New Roman" w:cs="Times New Roman"/>
          <w:color w:val="000000" w:themeColor="text1"/>
          <w:shd w:val="clear" w:color="auto" w:fill="FFFFFF"/>
          <w:lang w:val="en-US"/>
        </w:rPr>
        <w:t>Good morning, good morning,</w:t>
      </w:r>
    </w:p>
    <w:p w:rsidR="00E85523" w:rsidRPr="0085569A" w:rsidRDefault="00115977" w:rsidP="00E85523">
      <w:pPr>
        <w:spacing w:after="0" w:line="240" w:lineRule="auto"/>
        <w:ind w:firstLine="567"/>
        <w:jc w:val="both"/>
        <w:rPr>
          <w:rFonts w:ascii="Times New Roman" w:hAnsi="Times New Roman" w:cs="Times New Roman"/>
          <w:color w:val="000000" w:themeColor="text1"/>
          <w:shd w:val="clear" w:color="auto" w:fill="FFFFFF"/>
          <w:lang w:val="en-US"/>
        </w:rPr>
      </w:pPr>
      <w:r w:rsidRPr="0085569A">
        <w:rPr>
          <w:rFonts w:ascii="Times New Roman" w:hAnsi="Times New Roman" w:cs="Times New Roman"/>
          <w:color w:val="000000" w:themeColor="text1"/>
          <w:shd w:val="clear" w:color="auto" w:fill="FFFFFF"/>
          <w:lang w:val="en-US"/>
        </w:rPr>
        <w:t>Good morning to you!</w:t>
      </w:r>
    </w:p>
    <w:p w:rsidR="00443CED" w:rsidRPr="0085569A" w:rsidRDefault="00115977" w:rsidP="00E85523">
      <w:pPr>
        <w:spacing w:after="0" w:line="240" w:lineRule="auto"/>
        <w:ind w:firstLine="567"/>
        <w:jc w:val="both"/>
        <w:rPr>
          <w:rFonts w:ascii="Times New Roman" w:hAnsi="Times New Roman" w:cs="Times New Roman"/>
          <w:color w:val="000000" w:themeColor="text1"/>
          <w:shd w:val="clear" w:color="auto" w:fill="FFFFFF"/>
          <w:lang w:val="en-US"/>
        </w:rPr>
      </w:pPr>
      <w:r w:rsidRPr="0085569A">
        <w:rPr>
          <w:rFonts w:ascii="Times New Roman" w:hAnsi="Times New Roman" w:cs="Times New Roman"/>
          <w:color w:val="000000" w:themeColor="text1"/>
          <w:shd w:val="clear" w:color="auto" w:fill="FFFFFF"/>
          <w:lang w:val="en-US"/>
        </w:rPr>
        <w:t>Good morning dear teacher</w:t>
      </w:r>
    </w:p>
    <w:p w:rsidR="000E6661" w:rsidRPr="0085569A" w:rsidRDefault="00115977" w:rsidP="00E85523">
      <w:pPr>
        <w:spacing w:after="0" w:line="240" w:lineRule="auto"/>
        <w:ind w:firstLine="567"/>
        <w:jc w:val="both"/>
        <w:rPr>
          <w:rFonts w:ascii="Times New Roman" w:hAnsi="Times New Roman" w:cs="Times New Roman"/>
          <w:color w:val="000000" w:themeColor="text1"/>
          <w:shd w:val="clear" w:color="auto" w:fill="FFFFFF"/>
          <w:lang w:val="en-US"/>
        </w:rPr>
      </w:pPr>
      <w:r w:rsidRPr="0085569A">
        <w:rPr>
          <w:rFonts w:ascii="Times New Roman" w:hAnsi="Times New Roman" w:cs="Times New Roman"/>
          <w:color w:val="000000" w:themeColor="text1"/>
          <w:shd w:val="clear" w:color="auto" w:fill="FFFFFF"/>
          <w:lang w:val="en-US"/>
        </w:rPr>
        <w:t>I’m glad to see you!</w:t>
      </w:r>
    </w:p>
    <w:p w:rsidR="0042585E" w:rsidRPr="0085569A" w:rsidRDefault="0042585E" w:rsidP="00E85523">
      <w:pPr>
        <w:spacing w:after="0" w:line="240" w:lineRule="auto"/>
        <w:ind w:firstLine="567"/>
        <w:jc w:val="both"/>
        <w:rPr>
          <w:rFonts w:ascii="Times New Roman" w:hAnsi="Times New Roman" w:cs="Times New Roman"/>
          <w:color w:val="000000" w:themeColor="text1"/>
          <w:shd w:val="clear" w:color="auto" w:fill="FFFFFF"/>
          <w:lang w:val="en-US"/>
        </w:rPr>
      </w:pPr>
      <w:r w:rsidRPr="0085569A">
        <w:rPr>
          <w:rFonts w:ascii="Times New Roman" w:hAnsi="Times New Roman" w:cs="Times New Roman"/>
          <w:color w:val="000000" w:themeColor="text1"/>
          <w:shd w:val="clear" w:color="auto" w:fill="FFFFFF"/>
          <w:lang w:val="kk-KZ"/>
        </w:rPr>
        <w:t xml:space="preserve">Мысалы, ағылшын тілі сабағында жиі қолданылатын </w:t>
      </w:r>
      <w:r w:rsidRPr="0085569A">
        <w:rPr>
          <w:rFonts w:ascii="Times New Roman" w:hAnsi="Times New Roman" w:cs="Times New Roman"/>
          <w:i/>
          <w:color w:val="000000" w:themeColor="text1"/>
          <w:shd w:val="clear" w:color="auto" w:fill="FFFFFF"/>
          <w:lang w:val="kk-KZ"/>
        </w:rPr>
        <w:t>сөйлеу этикет</w:t>
      </w:r>
      <w:r w:rsidRPr="0085569A">
        <w:rPr>
          <w:rFonts w:ascii="Times New Roman" w:hAnsi="Times New Roman" w:cs="Times New Roman"/>
          <w:color w:val="000000" w:themeColor="text1"/>
          <w:shd w:val="clear" w:color="auto" w:fill="FFFFFF"/>
          <w:lang w:val="kk-KZ"/>
        </w:rPr>
        <w:t xml:space="preserve"> сөздері:</w:t>
      </w:r>
    </w:p>
    <w:p w:rsidR="0042585E" w:rsidRPr="0085569A" w:rsidRDefault="000E6661" w:rsidP="00E85523">
      <w:pPr>
        <w:spacing w:after="0" w:line="240" w:lineRule="auto"/>
        <w:ind w:firstLine="567"/>
        <w:jc w:val="both"/>
        <w:rPr>
          <w:rFonts w:ascii="Times New Roman" w:hAnsi="Times New Roman"/>
          <w:color w:val="000000" w:themeColor="text1"/>
          <w:lang w:val="en-US"/>
        </w:rPr>
      </w:pPr>
      <w:r w:rsidRPr="0085569A">
        <w:rPr>
          <w:rFonts w:ascii="Times New Roman" w:hAnsi="Times New Roman"/>
          <w:iCs/>
          <w:color w:val="000000" w:themeColor="text1"/>
          <w:lang w:val="kk-KZ"/>
        </w:rPr>
        <w:t>1.</w:t>
      </w:r>
      <w:r w:rsidR="00443CED" w:rsidRPr="0085569A">
        <w:rPr>
          <w:rFonts w:ascii="Times New Roman" w:hAnsi="Times New Roman"/>
          <w:iCs/>
          <w:color w:val="000000" w:themeColor="text1"/>
          <w:lang w:val="kk-KZ"/>
        </w:rPr>
        <w:t xml:space="preserve"> </w:t>
      </w:r>
      <w:r w:rsidR="0042585E" w:rsidRPr="0085569A">
        <w:rPr>
          <w:rFonts w:ascii="Times New Roman" w:hAnsi="Times New Roman"/>
          <w:iCs/>
          <w:color w:val="000000" w:themeColor="text1"/>
          <w:lang w:val="en-US"/>
        </w:rPr>
        <w:t xml:space="preserve">Learning the unspoken rules of introduction etiquette is a useful social skill. Making a good introduction leaves a favourable impression on others. Let’s </w:t>
      </w:r>
      <w:r w:rsidR="0042585E" w:rsidRPr="0085569A">
        <w:rPr>
          <w:rFonts w:ascii="Times New Roman" w:hAnsi="Times New Roman"/>
          <w:color w:val="000000" w:themeColor="text1"/>
          <w:lang w:val="en-US"/>
        </w:rPr>
        <w:t xml:space="preserve">hear out a report about </w:t>
      </w:r>
      <w:r w:rsidR="0042585E" w:rsidRPr="0085569A">
        <w:rPr>
          <w:rFonts w:ascii="Times New Roman" w:hAnsi="Times New Roman"/>
          <w:iCs/>
          <w:color w:val="000000" w:themeColor="text1"/>
          <w:lang w:val="en-US"/>
        </w:rPr>
        <w:t xml:space="preserve">introduction etiquette in different countries </w:t>
      </w:r>
      <w:r w:rsidR="0042585E" w:rsidRPr="0085569A">
        <w:rPr>
          <w:rFonts w:ascii="Times New Roman" w:hAnsi="Times New Roman"/>
          <w:color w:val="000000" w:themeColor="text1"/>
          <w:lang w:val="en-US"/>
        </w:rPr>
        <w:t xml:space="preserve">that has prepared І. </w:t>
      </w:r>
    </w:p>
    <w:p w:rsidR="0042585E" w:rsidRPr="0085569A" w:rsidRDefault="0042585E" w:rsidP="00E85523">
      <w:pPr>
        <w:spacing w:after="0" w:line="240" w:lineRule="auto"/>
        <w:ind w:firstLine="567"/>
        <w:jc w:val="both"/>
        <w:rPr>
          <w:rFonts w:ascii="Times New Roman" w:hAnsi="Times New Roman"/>
          <w:color w:val="000000" w:themeColor="text1"/>
          <w:lang w:val="en-US"/>
        </w:rPr>
      </w:pPr>
      <w:r w:rsidRPr="0085569A">
        <w:rPr>
          <w:rFonts w:ascii="Times New Roman" w:hAnsi="Times New Roman"/>
          <w:color w:val="000000" w:themeColor="text1"/>
          <w:lang w:val="en-US"/>
        </w:rPr>
        <w:t>Student: “Hi”, “Hello”, “How do you do?”, “I am glad to see you”, “Good morning”, “Good afternoon”, “Good evening”.</w:t>
      </w:r>
    </w:p>
    <w:p w:rsidR="0042585E" w:rsidRPr="0085569A" w:rsidRDefault="0042585E" w:rsidP="00E85523">
      <w:pPr>
        <w:spacing w:after="0" w:line="240" w:lineRule="auto"/>
        <w:ind w:firstLine="567"/>
        <w:jc w:val="both"/>
        <w:rPr>
          <w:rFonts w:ascii="Times New Roman" w:hAnsi="Times New Roman"/>
          <w:color w:val="000000" w:themeColor="text1"/>
          <w:lang w:val="en-US"/>
        </w:rPr>
      </w:pPr>
      <w:r w:rsidRPr="0085569A">
        <w:rPr>
          <w:rFonts w:ascii="Times New Roman" w:hAnsi="Times New Roman"/>
          <w:color w:val="000000" w:themeColor="text1"/>
          <w:lang w:val="en-US"/>
        </w:rPr>
        <w:t>Teacher: That’s true! Thank you. Examples of saying “Goodbye”?</w:t>
      </w:r>
    </w:p>
    <w:p w:rsidR="0042585E" w:rsidRPr="0085569A" w:rsidRDefault="0042585E" w:rsidP="00E85523">
      <w:pPr>
        <w:spacing w:after="0" w:line="240" w:lineRule="auto"/>
        <w:ind w:firstLine="567"/>
        <w:jc w:val="both"/>
        <w:rPr>
          <w:rFonts w:ascii="Times New Roman" w:hAnsi="Times New Roman"/>
          <w:color w:val="000000" w:themeColor="text1"/>
          <w:lang w:val="en-US"/>
        </w:rPr>
      </w:pPr>
      <w:r w:rsidRPr="0085569A">
        <w:rPr>
          <w:rFonts w:ascii="Times New Roman" w:hAnsi="Times New Roman"/>
          <w:color w:val="000000" w:themeColor="text1"/>
          <w:lang w:val="en-US"/>
        </w:rPr>
        <w:t xml:space="preserve">Student: </w:t>
      </w:r>
      <w:r w:rsidR="00443CED" w:rsidRPr="0085569A">
        <w:rPr>
          <w:rFonts w:ascii="Times New Roman" w:hAnsi="Times New Roman"/>
          <w:color w:val="000000" w:themeColor="text1"/>
          <w:lang w:val="en-US"/>
        </w:rPr>
        <w:t>“Bye”, “Bye</w:t>
      </w:r>
      <w:r w:rsidRPr="0085569A">
        <w:rPr>
          <w:rFonts w:ascii="Times New Roman" w:hAnsi="Times New Roman"/>
          <w:color w:val="000000" w:themeColor="text1"/>
          <w:lang w:val="en-US"/>
        </w:rPr>
        <w:t>-bye”, “So long”, “Goodbye”, “See you soon”, “Catch you later”, “Ta-ta for now”.</w:t>
      </w:r>
    </w:p>
    <w:p w:rsidR="0042585E" w:rsidRPr="0085569A" w:rsidRDefault="0042585E" w:rsidP="00E85523">
      <w:pPr>
        <w:spacing w:after="0" w:line="240" w:lineRule="auto"/>
        <w:ind w:firstLine="567"/>
        <w:jc w:val="both"/>
        <w:rPr>
          <w:rFonts w:ascii="Times New Roman" w:hAnsi="Times New Roman"/>
          <w:color w:val="000000" w:themeColor="text1"/>
          <w:lang w:val="en-US"/>
        </w:rPr>
      </w:pPr>
      <w:r w:rsidRPr="0085569A">
        <w:rPr>
          <w:rFonts w:ascii="Times New Roman" w:hAnsi="Times New Roman"/>
          <w:color w:val="000000" w:themeColor="text1"/>
          <w:lang w:val="en-US"/>
        </w:rPr>
        <w:t>Teacher: Well done. Examples of saying “Sorry”?</w:t>
      </w:r>
    </w:p>
    <w:p w:rsidR="0042585E" w:rsidRPr="0085569A" w:rsidRDefault="0042585E" w:rsidP="00E85523">
      <w:pPr>
        <w:spacing w:after="0" w:line="240" w:lineRule="auto"/>
        <w:ind w:firstLine="567"/>
        <w:jc w:val="both"/>
        <w:rPr>
          <w:rFonts w:ascii="Times New Roman" w:hAnsi="Times New Roman"/>
          <w:color w:val="000000" w:themeColor="text1"/>
          <w:lang w:val="en-US"/>
        </w:rPr>
      </w:pPr>
      <w:r w:rsidRPr="0085569A">
        <w:rPr>
          <w:rFonts w:ascii="Times New Roman" w:hAnsi="Times New Roman"/>
          <w:color w:val="000000" w:themeColor="text1"/>
          <w:lang w:val="en-US"/>
        </w:rPr>
        <w:t>Student: “Sorry”, “Excuse me”, “I beg your pardon”, “I must apologize to you”, “Forgive me please”.</w:t>
      </w:r>
    </w:p>
    <w:p w:rsidR="0042585E" w:rsidRPr="0085569A" w:rsidRDefault="0042585E" w:rsidP="00E85523">
      <w:pPr>
        <w:spacing w:after="0" w:line="240" w:lineRule="auto"/>
        <w:ind w:firstLine="567"/>
        <w:jc w:val="both"/>
        <w:rPr>
          <w:rFonts w:ascii="Times New Roman" w:hAnsi="Times New Roman"/>
          <w:color w:val="000000" w:themeColor="text1"/>
          <w:lang w:val="en-US"/>
        </w:rPr>
      </w:pPr>
      <w:r w:rsidRPr="0085569A">
        <w:rPr>
          <w:rFonts w:ascii="Times New Roman" w:hAnsi="Times New Roman"/>
          <w:color w:val="000000" w:themeColor="text1"/>
          <w:lang w:val="en-US"/>
        </w:rPr>
        <w:t>Teacher:  What else could you say? Exactly! Examples of “Please &amp; Thank you”?</w:t>
      </w:r>
    </w:p>
    <w:p w:rsidR="0042585E" w:rsidRPr="0085569A" w:rsidRDefault="0042585E" w:rsidP="00E85523">
      <w:pPr>
        <w:spacing w:after="0" w:line="240" w:lineRule="auto"/>
        <w:ind w:firstLine="567"/>
        <w:jc w:val="both"/>
        <w:rPr>
          <w:rFonts w:ascii="Times New Roman" w:hAnsi="Times New Roman"/>
          <w:b/>
          <w:color w:val="000000" w:themeColor="text1"/>
          <w:lang w:val="en-US"/>
        </w:rPr>
      </w:pPr>
      <w:r w:rsidRPr="0085569A">
        <w:rPr>
          <w:rFonts w:ascii="Times New Roman" w:hAnsi="Times New Roman"/>
          <w:color w:val="000000" w:themeColor="text1"/>
          <w:lang w:val="en-US"/>
        </w:rPr>
        <w:t>Student: “Thank you very much”, “Thanks a lot”, “Thank you so much”.</w:t>
      </w:r>
    </w:p>
    <w:p w:rsidR="00443CED" w:rsidRPr="0085569A" w:rsidRDefault="000E6661" w:rsidP="00E85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lang w:val="kk-KZ" w:eastAsia="ru-RU"/>
        </w:rPr>
      </w:pPr>
      <w:r w:rsidRPr="0085569A">
        <w:rPr>
          <w:rFonts w:ascii="Times New Roman" w:eastAsia="Times New Roman" w:hAnsi="Times New Roman" w:cs="Times New Roman"/>
          <w:color w:val="000000" w:themeColor="text1"/>
          <w:lang w:val="kk-KZ" w:eastAsia="ru-RU"/>
        </w:rPr>
        <w:lastRenderedPageBreak/>
        <w:t>2.</w:t>
      </w:r>
      <w:r w:rsidR="00443CED" w:rsidRPr="0085569A">
        <w:rPr>
          <w:rFonts w:ascii="Times New Roman" w:eastAsia="Times New Roman" w:hAnsi="Times New Roman" w:cs="Times New Roman"/>
          <w:color w:val="000000" w:themeColor="text1"/>
          <w:lang w:val="kk-KZ" w:eastAsia="ru-RU"/>
        </w:rPr>
        <w:t xml:space="preserve"> </w:t>
      </w:r>
      <w:r w:rsidR="0042585E" w:rsidRPr="0085569A">
        <w:rPr>
          <w:rFonts w:ascii="Times New Roman" w:eastAsia="Times New Roman" w:hAnsi="Times New Roman" w:cs="Times New Roman"/>
          <w:color w:val="000000" w:themeColor="text1"/>
          <w:lang w:val="kk-KZ" w:eastAsia="ru-RU"/>
        </w:rPr>
        <w:t>Егер ағылшындар сізге өте сыпайы болса, бұл олардың бір нәрсеге ашуланғанын білдіреді. Ағылшын тілінде бір адамға сөйлеудің әртүрлі фо</w:t>
      </w:r>
      <w:r w:rsidRPr="0085569A">
        <w:rPr>
          <w:rFonts w:ascii="Times New Roman" w:eastAsia="Times New Roman" w:hAnsi="Times New Roman" w:cs="Times New Roman"/>
          <w:color w:val="000000" w:themeColor="text1"/>
          <w:lang w:val="kk-KZ" w:eastAsia="ru-RU"/>
        </w:rPr>
        <w:t xml:space="preserve">рмалары бар. </w:t>
      </w:r>
    </w:p>
    <w:p w:rsidR="000E6661" w:rsidRPr="0085569A" w:rsidRDefault="000E6661" w:rsidP="00E85523">
      <w:pPr>
        <w:spacing w:after="0" w:line="240" w:lineRule="auto"/>
        <w:ind w:firstLine="567"/>
        <w:jc w:val="both"/>
        <w:rPr>
          <w:rFonts w:ascii="Times New Roman" w:hAnsi="Times New Roman"/>
          <w:color w:val="000000" w:themeColor="text1"/>
          <w:lang w:val="kk-KZ"/>
        </w:rPr>
      </w:pPr>
      <w:r w:rsidRPr="0085569A">
        <w:rPr>
          <w:rFonts w:ascii="Times New Roman" w:hAnsi="Times New Roman"/>
          <w:color w:val="000000" w:themeColor="text1"/>
          <w:lang w:val="kk-KZ"/>
        </w:rPr>
        <w:t>M</w:t>
      </w:r>
      <w:r w:rsidR="00443CED" w:rsidRPr="0085569A">
        <w:rPr>
          <w:rFonts w:ascii="Times New Roman" w:hAnsi="Times New Roman"/>
          <w:color w:val="000000" w:themeColor="text1"/>
          <w:lang w:val="kk-KZ"/>
        </w:rPr>
        <w:t xml:space="preserve">r. Brown – </w:t>
      </w:r>
      <w:r w:rsidRPr="0085569A">
        <w:rPr>
          <w:rFonts w:ascii="Times New Roman" w:hAnsi="Times New Roman"/>
          <w:color w:val="000000" w:themeColor="text1"/>
          <w:lang w:val="kk-KZ"/>
        </w:rPr>
        <w:t>to a man (ер адам)</w:t>
      </w:r>
      <w:r w:rsidR="00443CED" w:rsidRPr="0085569A">
        <w:rPr>
          <w:rFonts w:ascii="Times New Roman" w:hAnsi="Times New Roman"/>
          <w:color w:val="000000" w:themeColor="text1"/>
          <w:lang w:val="kk-KZ"/>
        </w:rPr>
        <w:t>.</w:t>
      </w:r>
    </w:p>
    <w:p w:rsidR="000E6661" w:rsidRPr="0085569A" w:rsidRDefault="000E6661" w:rsidP="00E85523">
      <w:pPr>
        <w:spacing w:after="0" w:line="240" w:lineRule="auto"/>
        <w:ind w:firstLine="567"/>
        <w:jc w:val="both"/>
        <w:rPr>
          <w:rFonts w:ascii="Times New Roman" w:hAnsi="Times New Roman"/>
          <w:color w:val="000000" w:themeColor="text1"/>
          <w:lang w:val="kk-KZ"/>
        </w:rPr>
      </w:pPr>
      <w:r w:rsidRPr="0085569A">
        <w:rPr>
          <w:rFonts w:ascii="Times New Roman" w:hAnsi="Times New Roman"/>
          <w:color w:val="000000" w:themeColor="text1"/>
          <w:lang w:val="en-US"/>
        </w:rPr>
        <w:t>Mrs. Brown</w:t>
      </w:r>
      <w:r w:rsidR="00443CED" w:rsidRPr="0085569A">
        <w:rPr>
          <w:rFonts w:ascii="Times New Roman" w:hAnsi="Times New Roman"/>
          <w:color w:val="000000" w:themeColor="text1"/>
          <w:lang w:val="kk-KZ"/>
        </w:rPr>
        <w:t xml:space="preserve"> </w:t>
      </w:r>
      <w:r w:rsidR="00443CED" w:rsidRPr="0085569A">
        <w:rPr>
          <w:rFonts w:ascii="Times New Roman" w:hAnsi="Times New Roman"/>
          <w:color w:val="000000" w:themeColor="text1"/>
          <w:lang w:val="en-US"/>
        </w:rPr>
        <w:t>–</w:t>
      </w:r>
      <w:r w:rsidRPr="0085569A">
        <w:rPr>
          <w:rFonts w:ascii="Times New Roman" w:hAnsi="Times New Roman"/>
          <w:color w:val="000000" w:themeColor="text1"/>
          <w:lang w:val="en-US"/>
        </w:rPr>
        <w:t xml:space="preserve"> to a married woman</w:t>
      </w:r>
      <w:r w:rsidRPr="0085569A">
        <w:rPr>
          <w:rFonts w:ascii="Times New Roman" w:hAnsi="Times New Roman"/>
          <w:color w:val="000000" w:themeColor="text1"/>
          <w:lang w:val="kk-KZ"/>
        </w:rPr>
        <w:t xml:space="preserve"> (тұрмыс құрған әйел)</w:t>
      </w:r>
      <w:r w:rsidR="00443CED" w:rsidRPr="0085569A">
        <w:rPr>
          <w:rFonts w:ascii="Times New Roman" w:hAnsi="Times New Roman"/>
          <w:color w:val="000000" w:themeColor="text1"/>
          <w:lang w:val="kk-KZ"/>
        </w:rPr>
        <w:t>.</w:t>
      </w:r>
    </w:p>
    <w:p w:rsidR="000E6661" w:rsidRPr="0085569A" w:rsidRDefault="000E6661" w:rsidP="00E85523">
      <w:pPr>
        <w:spacing w:after="0" w:line="240" w:lineRule="auto"/>
        <w:ind w:firstLine="567"/>
        <w:jc w:val="both"/>
        <w:rPr>
          <w:rFonts w:ascii="Times New Roman" w:hAnsi="Times New Roman"/>
          <w:color w:val="000000" w:themeColor="text1"/>
          <w:lang w:val="kk-KZ"/>
        </w:rPr>
      </w:pPr>
      <w:r w:rsidRPr="0085569A">
        <w:rPr>
          <w:rFonts w:ascii="Times New Roman" w:hAnsi="Times New Roman"/>
          <w:color w:val="000000" w:themeColor="text1"/>
          <w:lang w:val="en-US"/>
        </w:rPr>
        <w:t>Miss Brown</w:t>
      </w:r>
      <w:r w:rsidR="00443CED" w:rsidRPr="0085569A">
        <w:rPr>
          <w:rFonts w:ascii="Times New Roman" w:hAnsi="Times New Roman"/>
          <w:color w:val="000000" w:themeColor="text1"/>
          <w:lang w:val="kk-KZ"/>
        </w:rPr>
        <w:t xml:space="preserve"> </w:t>
      </w:r>
      <w:r w:rsidR="00443CED" w:rsidRPr="0085569A">
        <w:rPr>
          <w:rFonts w:ascii="Times New Roman" w:hAnsi="Times New Roman"/>
          <w:color w:val="000000" w:themeColor="text1"/>
          <w:lang w:val="en-US"/>
        </w:rPr>
        <w:t>–</w:t>
      </w:r>
      <w:r w:rsidRPr="0085569A">
        <w:rPr>
          <w:rFonts w:ascii="Times New Roman" w:hAnsi="Times New Roman"/>
          <w:color w:val="000000" w:themeColor="text1"/>
          <w:lang w:val="en-US"/>
        </w:rPr>
        <w:t xml:space="preserve"> to a girl or unmarried woman</w:t>
      </w:r>
      <w:r w:rsidRPr="0085569A">
        <w:rPr>
          <w:rFonts w:ascii="Times New Roman" w:hAnsi="Times New Roman"/>
          <w:color w:val="000000" w:themeColor="text1"/>
          <w:lang w:val="kk-KZ"/>
        </w:rPr>
        <w:t xml:space="preserve"> (тұрмыс құрмаған қыз)</w:t>
      </w:r>
      <w:r w:rsidR="00443CED" w:rsidRPr="0085569A">
        <w:rPr>
          <w:rFonts w:ascii="Times New Roman" w:hAnsi="Times New Roman"/>
          <w:color w:val="000000" w:themeColor="text1"/>
          <w:lang w:val="kk-KZ"/>
        </w:rPr>
        <w:t>.</w:t>
      </w:r>
    </w:p>
    <w:p w:rsidR="000E6661" w:rsidRPr="0085569A" w:rsidRDefault="000E6661" w:rsidP="00E85523">
      <w:pPr>
        <w:spacing w:after="0" w:line="240" w:lineRule="auto"/>
        <w:ind w:firstLine="567"/>
        <w:jc w:val="both"/>
        <w:rPr>
          <w:rFonts w:ascii="Times New Roman" w:hAnsi="Times New Roman"/>
          <w:color w:val="000000" w:themeColor="text1"/>
          <w:lang w:val="kk-KZ"/>
        </w:rPr>
      </w:pPr>
      <w:r w:rsidRPr="0085569A">
        <w:rPr>
          <w:rFonts w:ascii="Times New Roman" w:hAnsi="Times New Roman"/>
          <w:color w:val="000000" w:themeColor="text1"/>
          <w:lang w:val="en-US"/>
        </w:rPr>
        <w:t>Mister, Missus and Miss w</w:t>
      </w:r>
      <w:r w:rsidR="00443CED" w:rsidRPr="0085569A">
        <w:rPr>
          <w:rFonts w:ascii="Times New Roman" w:hAnsi="Times New Roman"/>
          <w:color w:val="000000" w:themeColor="text1"/>
          <w:lang w:val="en-US"/>
        </w:rPr>
        <w:t>ithout a surname are not polite</w:t>
      </w:r>
      <w:r w:rsidRPr="0085569A">
        <w:rPr>
          <w:rFonts w:ascii="Times New Roman" w:hAnsi="Times New Roman"/>
          <w:color w:val="000000" w:themeColor="text1"/>
          <w:lang w:val="en-US"/>
        </w:rPr>
        <w:t xml:space="preserve"> </w:t>
      </w:r>
      <w:r w:rsidRPr="0085569A">
        <w:rPr>
          <w:rFonts w:ascii="Times New Roman" w:hAnsi="Times New Roman"/>
          <w:color w:val="000000" w:themeColor="text1"/>
          <w:lang w:val="kk-KZ"/>
        </w:rPr>
        <w:t>(сыпайы емес формасы)</w:t>
      </w:r>
      <w:r w:rsidR="00443CED" w:rsidRPr="0085569A">
        <w:rPr>
          <w:rFonts w:ascii="Times New Roman" w:hAnsi="Times New Roman"/>
          <w:color w:val="000000" w:themeColor="text1"/>
          <w:lang w:val="kk-KZ"/>
        </w:rPr>
        <w:t>.</w:t>
      </w:r>
    </w:p>
    <w:p w:rsidR="000E6661" w:rsidRPr="0085569A" w:rsidRDefault="000E6661" w:rsidP="00E85523">
      <w:pPr>
        <w:spacing w:after="0" w:line="240" w:lineRule="auto"/>
        <w:ind w:firstLine="567"/>
        <w:jc w:val="both"/>
        <w:rPr>
          <w:rFonts w:ascii="Times New Roman" w:hAnsi="Times New Roman"/>
          <w:color w:val="000000" w:themeColor="text1"/>
          <w:lang w:val="en-US"/>
        </w:rPr>
      </w:pPr>
      <w:r w:rsidRPr="0085569A">
        <w:rPr>
          <w:rFonts w:ascii="Times New Roman" w:hAnsi="Times New Roman"/>
          <w:color w:val="000000" w:themeColor="text1"/>
          <w:lang w:val="en-US"/>
        </w:rPr>
        <w:t>Other forms of address are:</w:t>
      </w:r>
    </w:p>
    <w:p w:rsidR="000E6661" w:rsidRPr="0085569A" w:rsidRDefault="000E6661" w:rsidP="00E85523">
      <w:pPr>
        <w:spacing w:after="0" w:line="240" w:lineRule="auto"/>
        <w:ind w:firstLine="567"/>
        <w:jc w:val="both"/>
        <w:rPr>
          <w:rFonts w:ascii="Times New Roman" w:hAnsi="Times New Roman"/>
          <w:color w:val="000000" w:themeColor="text1"/>
          <w:lang w:val="kk-KZ"/>
        </w:rPr>
      </w:pPr>
      <w:r w:rsidRPr="0085569A">
        <w:rPr>
          <w:rFonts w:ascii="Times New Roman" w:hAnsi="Times New Roman"/>
          <w:color w:val="000000" w:themeColor="text1"/>
          <w:lang w:val="en-US"/>
        </w:rPr>
        <w:t xml:space="preserve">Sir </w:t>
      </w:r>
      <w:r w:rsidR="00443CED" w:rsidRPr="0085569A">
        <w:rPr>
          <w:rFonts w:ascii="Times New Roman" w:hAnsi="Times New Roman"/>
          <w:color w:val="000000" w:themeColor="text1"/>
          <w:lang w:val="en-US"/>
        </w:rPr>
        <w:t>–</w:t>
      </w:r>
      <w:r w:rsidRPr="0085569A">
        <w:rPr>
          <w:rFonts w:ascii="Times New Roman" w:hAnsi="Times New Roman"/>
          <w:color w:val="000000" w:themeColor="text1"/>
          <w:lang w:val="en-US"/>
        </w:rPr>
        <w:t xml:space="preserve"> t</w:t>
      </w:r>
      <w:r w:rsidR="00443CED" w:rsidRPr="0085569A">
        <w:rPr>
          <w:rFonts w:ascii="Times New Roman" w:hAnsi="Times New Roman"/>
          <w:color w:val="000000" w:themeColor="text1"/>
          <w:lang w:val="en-US"/>
        </w:rPr>
        <w:t xml:space="preserve">o a man who is much older </w:t>
      </w:r>
      <w:r w:rsidRPr="0085569A">
        <w:rPr>
          <w:rFonts w:ascii="Times New Roman" w:hAnsi="Times New Roman"/>
          <w:color w:val="000000" w:themeColor="text1"/>
          <w:lang w:val="kk-KZ"/>
        </w:rPr>
        <w:t>(жасы үлкен ер адам)</w:t>
      </w:r>
      <w:r w:rsidR="00443CED" w:rsidRPr="0085569A">
        <w:rPr>
          <w:rFonts w:ascii="Times New Roman" w:hAnsi="Times New Roman"/>
          <w:color w:val="000000" w:themeColor="text1"/>
          <w:lang w:val="kk-KZ"/>
        </w:rPr>
        <w:t>.</w:t>
      </w:r>
    </w:p>
    <w:p w:rsidR="000E6661" w:rsidRPr="0085569A" w:rsidRDefault="000E6661" w:rsidP="00E85523">
      <w:pPr>
        <w:spacing w:after="0" w:line="240" w:lineRule="auto"/>
        <w:ind w:firstLine="567"/>
        <w:jc w:val="both"/>
        <w:rPr>
          <w:rFonts w:ascii="Times New Roman" w:hAnsi="Times New Roman"/>
          <w:color w:val="000000" w:themeColor="text1"/>
          <w:lang w:val="en-US"/>
        </w:rPr>
      </w:pPr>
      <w:r w:rsidRPr="0085569A">
        <w:rPr>
          <w:rFonts w:ascii="Times New Roman" w:hAnsi="Times New Roman"/>
          <w:color w:val="000000" w:themeColor="text1"/>
          <w:lang w:val="en-US"/>
        </w:rPr>
        <w:t xml:space="preserve">Madam </w:t>
      </w:r>
      <w:r w:rsidR="00443CED" w:rsidRPr="0085569A">
        <w:rPr>
          <w:rFonts w:ascii="Times New Roman" w:hAnsi="Times New Roman"/>
          <w:color w:val="000000" w:themeColor="text1"/>
          <w:lang w:val="en-US"/>
        </w:rPr>
        <w:t>–</w:t>
      </w:r>
      <w:r w:rsidRPr="0085569A">
        <w:rPr>
          <w:rFonts w:ascii="Times New Roman" w:hAnsi="Times New Roman"/>
          <w:color w:val="000000" w:themeColor="text1"/>
          <w:lang w:val="en-US"/>
        </w:rPr>
        <w:t xml:space="preserve"> used by shop assistants, waiters to their female customers.</w:t>
      </w:r>
    </w:p>
    <w:p w:rsidR="000E6661" w:rsidRPr="0085569A" w:rsidRDefault="000E6661" w:rsidP="00E85523">
      <w:pPr>
        <w:spacing w:after="0" w:line="240" w:lineRule="auto"/>
        <w:ind w:firstLine="567"/>
        <w:jc w:val="both"/>
        <w:rPr>
          <w:rFonts w:ascii="Times New Roman" w:hAnsi="Times New Roman"/>
          <w:color w:val="000000" w:themeColor="text1"/>
          <w:lang w:val="kk-KZ"/>
        </w:rPr>
      </w:pPr>
      <w:r w:rsidRPr="0085569A">
        <w:rPr>
          <w:rFonts w:ascii="Times New Roman" w:hAnsi="Times New Roman"/>
          <w:color w:val="000000" w:themeColor="text1"/>
          <w:lang w:val="en-US"/>
        </w:rPr>
        <w:t xml:space="preserve">Doctor </w:t>
      </w:r>
      <w:r w:rsidR="00443CED" w:rsidRPr="0085569A">
        <w:rPr>
          <w:rFonts w:ascii="Times New Roman" w:hAnsi="Times New Roman"/>
          <w:color w:val="000000" w:themeColor="text1"/>
          <w:lang w:val="en-US"/>
        </w:rPr>
        <w:t>–</w:t>
      </w:r>
      <w:r w:rsidRPr="0085569A">
        <w:rPr>
          <w:rFonts w:ascii="Times New Roman" w:hAnsi="Times New Roman"/>
          <w:color w:val="000000" w:themeColor="text1"/>
          <w:lang w:val="en-US"/>
        </w:rPr>
        <w:t xml:space="preserve"> t</w:t>
      </w:r>
      <w:r w:rsidR="00443CED" w:rsidRPr="0085569A">
        <w:rPr>
          <w:rFonts w:ascii="Times New Roman" w:hAnsi="Times New Roman"/>
          <w:color w:val="000000" w:themeColor="text1"/>
          <w:lang w:val="en-US"/>
        </w:rPr>
        <w:t xml:space="preserve">o a medical practitioner </w:t>
      </w:r>
      <w:r w:rsidRPr="0085569A">
        <w:rPr>
          <w:rFonts w:ascii="Times New Roman" w:hAnsi="Times New Roman"/>
          <w:color w:val="000000" w:themeColor="text1"/>
          <w:lang w:val="kk-KZ"/>
        </w:rPr>
        <w:t>(медицина қызметкерлері)</w:t>
      </w:r>
      <w:r w:rsidR="00443CED" w:rsidRPr="0085569A">
        <w:rPr>
          <w:rFonts w:ascii="Times New Roman" w:hAnsi="Times New Roman"/>
          <w:color w:val="000000" w:themeColor="text1"/>
          <w:lang w:val="kk-KZ"/>
        </w:rPr>
        <w:t>.</w:t>
      </w:r>
    </w:p>
    <w:p w:rsidR="0042585E" w:rsidRPr="0085569A" w:rsidRDefault="000E6661" w:rsidP="00E85523">
      <w:pPr>
        <w:spacing w:after="0" w:line="240" w:lineRule="auto"/>
        <w:ind w:firstLine="567"/>
        <w:jc w:val="both"/>
        <w:rPr>
          <w:rFonts w:ascii="Times New Roman" w:hAnsi="Times New Roman"/>
          <w:color w:val="000000" w:themeColor="text1"/>
          <w:lang w:val="kk-KZ"/>
        </w:rPr>
      </w:pPr>
      <w:r w:rsidRPr="0085569A">
        <w:rPr>
          <w:rFonts w:ascii="Times New Roman" w:hAnsi="Times New Roman"/>
          <w:color w:val="000000" w:themeColor="text1"/>
          <w:lang w:val="en-US"/>
        </w:rPr>
        <w:t xml:space="preserve">Ladies and Gentlemen </w:t>
      </w:r>
      <w:r w:rsidR="00443CED" w:rsidRPr="0085569A">
        <w:rPr>
          <w:rFonts w:ascii="Times New Roman" w:hAnsi="Times New Roman"/>
          <w:color w:val="000000" w:themeColor="text1"/>
          <w:lang w:val="en-US"/>
        </w:rPr>
        <w:t>–</w:t>
      </w:r>
      <w:r w:rsidRPr="0085569A">
        <w:rPr>
          <w:rFonts w:ascii="Times New Roman" w:hAnsi="Times New Roman"/>
          <w:color w:val="000000" w:themeColor="text1"/>
          <w:lang w:val="en-US"/>
        </w:rPr>
        <w:t xml:space="preserve"> to an audienc</w:t>
      </w:r>
      <w:r w:rsidR="00443CED" w:rsidRPr="0085569A">
        <w:rPr>
          <w:rFonts w:ascii="Times New Roman" w:hAnsi="Times New Roman"/>
          <w:color w:val="000000" w:themeColor="text1"/>
          <w:lang w:val="en-US"/>
        </w:rPr>
        <w:t xml:space="preserve">e </w:t>
      </w:r>
      <w:r w:rsidRPr="0085569A">
        <w:rPr>
          <w:rFonts w:ascii="Times New Roman" w:hAnsi="Times New Roman"/>
          <w:color w:val="000000" w:themeColor="text1"/>
          <w:lang w:val="kk-KZ"/>
        </w:rPr>
        <w:t>(аудиторияға айтылады)</w:t>
      </w:r>
      <w:r w:rsidR="00443CED" w:rsidRPr="0085569A">
        <w:rPr>
          <w:rFonts w:ascii="Times New Roman" w:hAnsi="Times New Roman"/>
          <w:color w:val="000000" w:themeColor="text1"/>
          <w:lang w:val="kk-KZ"/>
        </w:rPr>
        <w:t>.</w:t>
      </w:r>
    </w:p>
    <w:p w:rsidR="00A94ECB" w:rsidRPr="0085569A" w:rsidRDefault="00A94ECB" w:rsidP="00E85523">
      <w:pPr>
        <w:spacing w:after="0" w:line="240" w:lineRule="auto"/>
        <w:ind w:firstLine="567"/>
        <w:jc w:val="both"/>
        <w:rPr>
          <w:rFonts w:ascii="Times New Roman" w:hAnsi="Times New Roman"/>
          <w:color w:val="000000" w:themeColor="text1"/>
          <w:lang w:val="kk-KZ"/>
        </w:rPr>
      </w:pPr>
      <w:r w:rsidRPr="0085569A">
        <w:rPr>
          <w:rFonts w:ascii="Times New Roman" w:hAnsi="Times New Roman"/>
          <w:color w:val="000000" w:themeColor="text1"/>
          <w:lang w:val="kk-KZ"/>
        </w:rPr>
        <w:t>Қорытындылай келе, этикет этикамен тығыз байланысты екенін еске салғым келеді. Этика моральдық мінез-құлық ережелерін (қарым-қатынасты қоса) белгілейді, этикет белгілі бір мінез-құлықты қамтиды және сыпайылық формулаларын нақты сөйлеу әрекеттерінде көрсетілген сыртқы әрекеттерді қолдануды талап етеді.</w:t>
      </w:r>
    </w:p>
    <w:p w:rsidR="00A94ECB" w:rsidRPr="0085569A" w:rsidRDefault="00A94ECB" w:rsidP="00E85523">
      <w:pPr>
        <w:spacing w:after="0" w:line="240" w:lineRule="auto"/>
        <w:ind w:firstLine="567"/>
        <w:jc w:val="both"/>
        <w:rPr>
          <w:rFonts w:ascii="Times New Roman" w:hAnsi="Times New Roman"/>
          <w:color w:val="000000" w:themeColor="text1"/>
          <w:lang w:val="kk-KZ"/>
        </w:rPr>
      </w:pPr>
      <w:r w:rsidRPr="0085569A">
        <w:rPr>
          <w:rFonts w:ascii="Times New Roman" w:hAnsi="Times New Roman"/>
          <w:color w:val="000000" w:themeColor="text1"/>
          <w:lang w:val="kk-KZ"/>
        </w:rPr>
        <w:t>Этикалық нормаларды бұзған кезде этикет талаптарын сақтау екіжүзділік және басқаларды алдау болып табылады. Екінші жағынан, этикет нормаларын сақтаумен қатар жүрмейтін әбден этикалық мінез-құлық сөзсіз жағымсыз әсер қалдырады және адамдардың жеке басының адамгершілік қасиеттеріне күмән тудырады.</w:t>
      </w:r>
    </w:p>
    <w:p w:rsidR="00A94ECB" w:rsidRPr="0085569A" w:rsidRDefault="00A94ECB" w:rsidP="00E85523">
      <w:pPr>
        <w:spacing w:after="0" w:line="240" w:lineRule="auto"/>
        <w:ind w:firstLine="567"/>
        <w:jc w:val="both"/>
        <w:rPr>
          <w:rFonts w:ascii="Times New Roman" w:hAnsi="Times New Roman"/>
          <w:color w:val="000000" w:themeColor="text1"/>
          <w:lang w:val="kk-KZ"/>
        </w:rPr>
      </w:pPr>
      <w:r w:rsidRPr="0085569A">
        <w:rPr>
          <w:rFonts w:ascii="Times New Roman" w:hAnsi="Times New Roman"/>
          <w:color w:val="000000" w:themeColor="text1"/>
          <w:lang w:val="kk-KZ"/>
        </w:rPr>
        <w:t>Тыңдай отырып, сөйлеушіге құрметпен және шыдамдылықпен қарау керек, бәрін мұқият және соңына дейін тыңдауға тырысу керек. Ауыр жұмыс жағдайында сөйлесуді күтуді немесе басқа уақытқа ауыстыруды сұрауға болады. Ресми қарым-қатынаста әңгімелесушінің сөзін бөлуге, әртүрлі ескертулер енгізуге мүлдем жол берілмейді, әсіресе әңгімелесушінің ұсыныстары мен өтініштерін күрт сипаттайтындар. Сөйлеуші сияқты, тыңдаушы да сұхбаттасушының назарын аударады, онымен сөйлесуге деген қызығушылығын баса айтады. Сондай-ақ, келісімді немесе келіспеушілікті уақытында айта білу, сұраққа жауап беру, өз сұрағыңызды қою керек.</w:t>
      </w:r>
    </w:p>
    <w:p w:rsidR="00115977" w:rsidRPr="0085569A" w:rsidRDefault="00A94ECB" w:rsidP="00855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lang w:val="kk-KZ" w:eastAsia="ru-RU"/>
        </w:rPr>
      </w:pPr>
      <w:r w:rsidRPr="0085569A">
        <w:rPr>
          <w:rFonts w:ascii="Times New Roman" w:eastAsia="Times New Roman" w:hAnsi="Times New Roman" w:cs="Times New Roman"/>
          <w:color w:val="000000" w:themeColor="text1"/>
          <w:lang w:val="kk-KZ" w:eastAsia="ru-RU"/>
        </w:rPr>
        <w:t>Сондықтан</w:t>
      </w:r>
      <w:r w:rsidR="0091390F" w:rsidRPr="0085569A">
        <w:rPr>
          <w:rFonts w:ascii="Times New Roman" w:eastAsia="Times New Roman" w:hAnsi="Times New Roman" w:cs="Times New Roman"/>
          <w:color w:val="000000" w:themeColor="text1"/>
          <w:lang w:val="kk-KZ" w:eastAsia="ru-RU"/>
        </w:rPr>
        <w:t>, а</w:t>
      </w:r>
      <w:r w:rsidR="00115977" w:rsidRPr="0085569A">
        <w:rPr>
          <w:rFonts w:ascii="Times New Roman" w:eastAsia="Times New Roman" w:hAnsi="Times New Roman" w:cs="Times New Roman"/>
          <w:color w:val="000000" w:themeColor="text1"/>
          <w:lang w:val="kk-KZ" w:eastAsia="ru-RU"/>
        </w:rPr>
        <w:t>ғылшын тіліндегі сөйлеу этикетінің сыпайы, жағымды әңгімелесушіні тәрбиелеу тұрғысынан үлкен практикалық маңызы бар.</w:t>
      </w:r>
      <w:r w:rsidR="00443CED" w:rsidRPr="0085569A">
        <w:rPr>
          <w:rFonts w:ascii="Times New Roman" w:eastAsia="Times New Roman" w:hAnsi="Times New Roman" w:cs="Times New Roman"/>
          <w:color w:val="000000" w:themeColor="text1"/>
          <w:lang w:val="kk-KZ" w:eastAsia="ru-RU"/>
        </w:rPr>
        <w:t xml:space="preserve"> </w:t>
      </w:r>
      <w:r w:rsidR="0091390F" w:rsidRPr="0085569A">
        <w:rPr>
          <w:rFonts w:ascii="Times New Roman" w:eastAsia="Times New Roman" w:hAnsi="Times New Roman" w:cs="Times New Roman"/>
          <w:color w:val="000000" w:themeColor="text1"/>
          <w:lang w:val="kk-KZ" w:eastAsia="ru-RU"/>
        </w:rPr>
        <w:t xml:space="preserve">Орта </w:t>
      </w:r>
      <w:r w:rsidR="00115977" w:rsidRPr="0085569A">
        <w:rPr>
          <w:rFonts w:ascii="Times New Roman" w:eastAsia="Times New Roman" w:hAnsi="Times New Roman" w:cs="Times New Roman"/>
          <w:color w:val="000000" w:themeColor="text1"/>
          <w:lang w:val="kk-KZ" w:eastAsia="ru-RU"/>
        </w:rPr>
        <w:t>мектепте ағылшын тіліндегі сөйлеу этикетінің формаларын меңгеру оқушыларға белгілі бір қарым-қатынас үлгілерін меңгеруге және сабақтың эмоционалды қолайлы атмосферасына еніп, тиісті сөйлеу дағдыларымен қатар әдепті және достық мінез-құлық тәжірибесін, эмоционалдық мәдениетті меңгеруге мүмкіндік береді.</w:t>
      </w:r>
    </w:p>
    <w:sectPr w:rsidR="00115977" w:rsidRPr="0085569A" w:rsidSect="00707051">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35C" w:rsidRDefault="00ED435C" w:rsidP="00A267EA">
      <w:pPr>
        <w:spacing w:after="0" w:line="240" w:lineRule="auto"/>
      </w:pPr>
      <w:r>
        <w:separator/>
      </w:r>
    </w:p>
  </w:endnote>
  <w:endnote w:type="continuationSeparator" w:id="0">
    <w:p w:rsidR="00ED435C" w:rsidRDefault="00ED435C" w:rsidP="00A26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35C" w:rsidRDefault="00ED435C" w:rsidP="00A267EA">
      <w:pPr>
        <w:spacing w:after="0" w:line="240" w:lineRule="auto"/>
      </w:pPr>
      <w:r>
        <w:separator/>
      </w:r>
    </w:p>
  </w:footnote>
  <w:footnote w:type="continuationSeparator" w:id="0">
    <w:p w:rsidR="00ED435C" w:rsidRDefault="00ED435C" w:rsidP="00A267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7B09"/>
    <w:multiLevelType w:val="hybridMultilevel"/>
    <w:tmpl w:val="2F8C63D6"/>
    <w:lvl w:ilvl="0" w:tplc="380A641E">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9D63D1A"/>
    <w:multiLevelType w:val="multilevel"/>
    <w:tmpl w:val="8472A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AD7A13"/>
    <w:multiLevelType w:val="hybridMultilevel"/>
    <w:tmpl w:val="DE76EF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AD0908"/>
    <w:multiLevelType w:val="hybridMultilevel"/>
    <w:tmpl w:val="ECC605A2"/>
    <w:lvl w:ilvl="0" w:tplc="665E9E86">
      <w:start w:val="6"/>
      <w:numFmt w:val="decimal"/>
      <w:lvlText w:val="%1"/>
      <w:lvlJc w:val="left"/>
      <w:pPr>
        <w:ind w:left="927" w:hanging="360"/>
      </w:pPr>
      <w:rPr>
        <w:rFonts w:hint="default"/>
        <w:lang w:val="kk-KZ"/>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110615B"/>
    <w:multiLevelType w:val="hybridMultilevel"/>
    <w:tmpl w:val="8DF802C8"/>
    <w:lvl w:ilvl="0" w:tplc="ADF06DD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8EF161E"/>
    <w:multiLevelType w:val="hybridMultilevel"/>
    <w:tmpl w:val="A6F6C42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C493667"/>
    <w:multiLevelType w:val="multilevel"/>
    <w:tmpl w:val="B630E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B707466"/>
    <w:multiLevelType w:val="hybridMultilevel"/>
    <w:tmpl w:val="DB3881C0"/>
    <w:lvl w:ilvl="0" w:tplc="F6BAE52E">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3E852DA"/>
    <w:multiLevelType w:val="hybridMultilevel"/>
    <w:tmpl w:val="D9B211D2"/>
    <w:lvl w:ilvl="0" w:tplc="BDF61BB8">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6"/>
  </w:num>
  <w:num w:numId="5">
    <w:abstractNumId w:val="1"/>
  </w:num>
  <w:num w:numId="6">
    <w:abstractNumId w:val="2"/>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961"/>
    <w:rsid w:val="00011784"/>
    <w:rsid w:val="000A5CE1"/>
    <w:rsid w:val="000C2EFE"/>
    <w:rsid w:val="000E6661"/>
    <w:rsid w:val="00115977"/>
    <w:rsid w:val="001841E7"/>
    <w:rsid w:val="00192C5A"/>
    <w:rsid w:val="001C72B2"/>
    <w:rsid w:val="0030505B"/>
    <w:rsid w:val="003A4D2E"/>
    <w:rsid w:val="003C6947"/>
    <w:rsid w:val="00411961"/>
    <w:rsid w:val="00420A7B"/>
    <w:rsid w:val="0042585E"/>
    <w:rsid w:val="00443CED"/>
    <w:rsid w:val="00552D3F"/>
    <w:rsid w:val="00557DFE"/>
    <w:rsid w:val="00621E02"/>
    <w:rsid w:val="006924D7"/>
    <w:rsid w:val="006D2E86"/>
    <w:rsid w:val="006F5E52"/>
    <w:rsid w:val="00707051"/>
    <w:rsid w:val="007E0D96"/>
    <w:rsid w:val="0085569A"/>
    <w:rsid w:val="0091390F"/>
    <w:rsid w:val="009460E6"/>
    <w:rsid w:val="00947B5F"/>
    <w:rsid w:val="00A267EA"/>
    <w:rsid w:val="00A94ECB"/>
    <w:rsid w:val="00AC6DCF"/>
    <w:rsid w:val="00D3596E"/>
    <w:rsid w:val="00D6754D"/>
    <w:rsid w:val="00D852DE"/>
    <w:rsid w:val="00E64DC6"/>
    <w:rsid w:val="00E85523"/>
    <w:rsid w:val="00ED435C"/>
    <w:rsid w:val="00F30A78"/>
    <w:rsid w:val="00F508A4"/>
    <w:rsid w:val="00FC0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C69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505B"/>
    <w:pPr>
      <w:ind w:left="720"/>
      <w:contextualSpacing/>
    </w:pPr>
  </w:style>
  <w:style w:type="paragraph" w:styleId="a4">
    <w:name w:val="header"/>
    <w:basedOn w:val="a"/>
    <w:link w:val="a5"/>
    <w:uiPriority w:val="99"/>
    <w:unhideWhenUsed/>
    <w:rsid w:val="00A267E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267EA"/>
  </w:style>
  <w:style w:type="paragraph" w:styleId="a6">
    <w:name w:val="footer"/>
    <w:basedOn w:val="a"/>
    <w:link w:val="a7"/>
    <w:uiPriority w:val="99"/>
    <w:unhideWhenUsed/>
    <w:rsid w:val="00A267E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267EA"/>
  </w:style>
  <w:style w:type="paragraph" w:styleId="a8">
    <w:name w:val="Normal (Web)"/>
    <w:basedOn w:val="a"/>
    <w:uiPriority w:val="99"/>
    <w:unhideWhenUsed/>
    <w:rsid w:val="00A267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C6947"/>
    <w:rPr>
      <w:rFonts w:ascii="Times New Roman" w:eastAsia="Times New Roman" w:hAnsi="Times New Roman" w:cs="Times New Roman"/>
      <w:b/>
      <w:bCs/>
      <w:kern w:val="36"/>
      <w:sz w:val="48"/>
      <w:szCs w:val="48"/>
      <w:lang w:eastAsia="ru-RU"/>
    </w:rPr>
  </w:style>
  <w:style w:type="character" w:styleId="a9">
    <w:name w:val="Hyperlink"/>
    <w:basedOn w:val="a0"/>
    <w:uiPriority w:val="99"/>
    <w:unhideWhenUsed/>
    <w:rsid w:val="003C694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C69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505B"/>
    <w:pPr>
      <w:ind w:left="720"/>
      <w:contextualSpacing/>
    </w:pPr>
  </w:style>
  <w:style w:type="paragraph" w:styleId="a4">
    <w:name w:val="header"/>
    <w:basedOn w:val="a"/>
    <w:link w:val="a5"/>
    <w:uiPriority w:val="99"/>
    <w:unhideWhenUsed/>
    <w:rsid w:val="00A267E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267EA"/>
  </w:style>
  <w:style w:type="paragraph" w:styleId="a6">
    <w:name w:val="footer"/>
    <w:basedOn w:val="a"/>
    <w:link w:val="a7"/>
    <w:uiPriority w:val="99"/>
    <w:unhideWhenUsed/>
    <w:rsid w:val="00A267E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267EA"/>
  </w:style>
  <w:style w:type="paragraph" w:styleId="a8">
    <w:name w:val="Normal (Web)"/>
    <w:basedOn w:val="a"/>
    <w:uiPriority w:val="99"/>
    <w:unhideWhenUsed/>
    <w:rsid w:val="00A267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C6947"/>
    <w:rPr>
      <w:rFonts w:ascii="Times New Roman" w:eastAsia="Times New Roman" w:hAnsi="Times New Roman" w:cs="Times New Roman"/>
      <w:b/>
      <w:bCs/>
      <w:kern w:val="36"/>
      <w:sz w:val="48"/>
      <w:szCs w:val="48"/>
      <w:lang w:eastAsia="ru-RU"/>
    </w:rPr>
  </w:style>
  <w:style w:type="character" w:styleId="a9">
    <w:name w:val="Hyperlink"/>
    <w:basedOn w:val="a0"/>
    <w:uiPriority w:val="99"/>
    <w:unhideWhenUsed/>
    <w:rsid w:val="003C69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60959">
      <w:bodyDiv w:val="1"/>
      <w:marLeft w:val="0"/>
      <w:marRight w:val="0"/>
      <w:marTop w:val="0"/>
      <w:marBottom w:val="0"/>
      <w:divBdr>
        <w:top w:val="none" w:sz="0" w:space="0" w:color="auto"/>
        <w:left w:val="none" w:sz="0" w:space="0" w:color="auto"/>
        <w:bottom w:val="none" w:sz="0" w:space="0" w:color="auto"/>
        <w:right w:val="none" w:sz="0" w:space="0" w:color="auto"/>
      </w:divBdr>
    </w:div>
    <w:div w:id="161287138">
      <w:bodyDiv w:val="1"/>
      <w:marLeft w:val="0"/>
      <w:marRight w:val="0"/>
      <w:marTop w:val="0"/>
      <w:marBottom w:val="0"/>
      <w:divBdr>
        <w:top w:val="none" w:sz="0" w:space="0" w:color="auto"/>
        <w:left w:val="none" w:sz="0" w:space="0" w:color="auto"/>
        <w:bottom w:val="none" w:sz="0" w:space="0" w:color="auto"/>
        <w:right w:val="none" w:sz="0" w:space="0" w:color="auto"/>
      </w:divBdr>
    </w:div>
    <w:div w:id="173612277">
      <w:bodyDiv w:val="1"/>
      <w:marLeft w:val="0"/>
      <w:marRight w:val="0"/>
      <w:marTop w:val="0"/>
      <w:marBottom w:val="0"/>
      <w:divBdr>
        <w:top w:val="none" w:sz="0" w:space="0" w:color="auto"/>
        <w:left w:val="none" w:sz="0" w:space="0" w:color="auto"/>
        <w:bottom w:val="none" w:sz="0" w:space="0" w:color="auto"/>
        <w:right w:val="none" w:sz="0" w:space="0" w:color="auto"/>
      </w:divBdr>
    </w:div>
    <w:div w:id="286932476">
      <w:bodyDiv w:val="1"/>
      <w:marLeft w:val="0"/>
      <w:marRight w:val="0"/>
      <w:marTop w:val="0"/>
      <w:marBottom w:val="0"/>
      <w:divBdr>
        <w:top w:val="none" w:sz="0" w:space="0" w:color="auto"/>
        <w:left w:val="none" w:sz="0" w:space="0" w:color="auto"/>
        <w:bottom w:val="none" w:sz="0" w:space="0" w:color="auto"/>
        <w:right w:val="none" w:sz="0" w:space="0" w:color="auto"/>
      </w:divBdr>
    </w:div>
    <w:div w:id="309481207">
      <w:bodyDiv w:val="1"/>
      <w:marLeft w:val="0"/>
      <w:marRight w:val="0"/>
      <w:marTop w:val="0"/>
      <w:marBottom w:val="0"/>
      <w:divBdr>
        <w:top w:val="none" w:sz="0" w:space="0" w:color="auto"/>
        <w:left w:val="none" w:sz="0" w:space="0" w:color="auto"/>
        <w:bottom w:val="none" w:sz="0" w:space="0" w:color="auto"/>
        <w:right w:val="none" w:sz="0" w:space="0" w:color="auto"/>
      </w:divBdr>
    </w:div>
    <w:div w:id="310863386">
      <w:bodyDiv w:val="1"/>
      <w:marLeft w:val="0"/>
      <w:marRight w:val="0"/>
      <w:marTop w:val="0"/>
      <w:marBottom w:val="0"/>
      <w:divBdr>
        <w:top w:val="none" w:sz="0" w:space="0" w:color="auto"/>
        <w:left w:val="none" w:sz="0" w:space="0" w:color="auto"/>
        <w:bottom w:val="none" w:sz="0" w:space="0" w:color="auto"/>
        <w:right w:val="none" w:sz="0" w:space="0" w:color="auto"/>
      </w:divBdr>
    </w:div>
    <w:div w:id="328408276">
      <w:bodyDiv w:val="1"/>
      <w:marLeft w:val="0"/>
      <w:marRight w:val="0"/>
      <w:marTop w:val="0"/>
      <w:marBottom w:val="0"/>
      <w:divBdr>
        <w:top w:val="none" w:sz="0" w:space="0" w:color="auto"/>
        <w:left w:val="none" w:sz="0" w:space="0" w:color="auto"/>
        <w:bottom w:val="none" w:sz="0" w:space="0" w:color="auto"/>
        <w:right w:val="none" w:sz="0" w:space="0" w:color="auto"/>
      </w:divBdr>
    </w:div>
    <w:div w:id="415519533">
      <w:bodyDiv w:val="1"/>
      <w:marLeft w:val="0"/>
      <w:marRight w:val="0"/>
      <w:marTop w:val="0"/>
      <w:marBottom w:val="0"/>
      <w:divBdr>
        <w:top w:val="none" w:sz="0" w:space="0" w:color="auto"/>
        <w:left w:val="none" w:sz="0" w:space="0" w:color="auto"/>
        <w:bottom w:val="none" w:sz="0" w:space="0" w:color="auto"/>
        <w:right w:val="none" w:sz="0" w:space="0" w:color="auto"/>
      </w:divBdr>
    </w:div>
    <w:div w:id="897283026">
      <w:bodyDiv w:val="1"/>
      <w:marLeft w:val="0"/>
      <w:marRight w:val="0"/>
      <w:marTop w:val="0"/>
      <w:marBottom w:val="0"/>
      <w:divBdr>
        <w:top w:val="none" w:sz="0" w:space="0" w:color="auto"/>
        <w:left w:val="none" w:sz="0" w:space="0" w:color="auto"/>
        <w:bottom w:val="none" w:sz="0" w:space="0" w:color="auto"/>
        <w:right w:val="none" w:sz="0" w:space="0" w:color="auto"/>
      </w:divBdr>
    </w:div>
    <w:div w:id="1080057792">
      <w:bodyDiv w:val="1"/>
      <w:marLeft w:val="0"/>
      <w:marRight w:val="0"/>
      <w:marTop w:val="0"/>
      <w:marBottom w:val="0"/>
      <w:divBdr>
        <w:top w:val="none" w:sz="0" w:space="0" w:color="auto"/>
        <w:left w:val="none" w:sz="0" w:space="0" w:color="auto"/>
        <w:bottom w:val="none" w:sz="0" w:space="0" w:color="auto"/>
        <w:right w:val="none" w:sz="0" w:space="0" w:color="auto"/>
      </w:divBdr>
    </w:div>
    <w:div w:id="1212154094">
      <w:bodyDiv w:val="1"/>
      <w:marLeft w:val="0"/>
      <w:marRight w:val="0"/>
      <w:marTop w:val="0"/>
      <w:marBottom w:val="0"/>
      <w:divBdr>
        <w:top w:val="none" w:sz="0" w:space="0" w:color="auto"/>
        <w:left w:val="none" w:sz="0" w:space="0" w:color="auto"/>
        <w:bottom w:val="none" w:sz="0" w:space="0" w:color="auto"/>
        <w:right w:val="none" w:sz="0" w:space="0" w:color="auto"/>
      </w:divBdr>
    </w:div>
    <w:div w:id="1218470896">
      <w:bodyDiv w:val="1"/>
      <w:marLeft w:val="0"/>
      <w:marRight w:val="0"/>
      <w:marTop w:val="0"/>
      <w:marBottom w:val="0"/>
      <w:divBdr>
        <w:top w:val="none" w:sz="0" w:space="0" w:color="auto"/>
        <w:left w:val="none" w:sz="0" w:space="0" w:color="auto"/>
        <w:bottom w:val="none" w:sz="0" w:space="0" w:color="auto"/>
        <w:right w:val="none" w:sz="0" w:space="0" w:color="auto"/>
      </w:divBdr>
    </w:div>
    <w:div w:id="1258979057">
      <w:bodyDiv w:val="1"/>
      <w:marLeft w:val="0"/>
      <w:marRight w:val="0"/>
      <w:marTop w:val="0"/>
      <w:marBottom w:val="0"/>
      <w:divBdr>
        <w:top w:val="none" w:sz="0" w:space="0" w:color="auto"/>
        <w:left w:val="none" w:sz="0" w:space="0" w:color="auto"/>
        <w:bottom w:val="none" w:sz="0" w:space="0" w:color="auto"/>
        <w:right w:val="none" w:sz="0" w:space="0" w:color="auto"/>
      </w:divBdr>
    </w:div>
    <w:div w:id="1307737867">
      <w:bodyDiv w:val="1"/>
      <w:marLeft w:val="0"/>
      <w:marRight w:val="0"/>
      <w:marTop w:val="0"/>
      <w:marBottom w:val="0"/>
      <w:divBdr>
        <w:top w:val="none" w:sz="0" w:space="0" w:color="auto"/>
        <w:left w:val="none" w:sz="0" w:space="0" w:color="auto"/>
        <w:bottom w:val="none" w:sz="0" w:space="0" w:color="auto"/>
        <w:right w:val="none" w:sz="0" w:space="0" w:color="auto"/>
      </w:divBdr>
    </w:div>
    <w:div w:id="1316909883">
      <w:bodyDiv w:val="1"/>
      <w:marLeft w:val="0"/>
      <w:marRight w:val="0"/>
      <w:marTop w:val="0"/>
      <w:marBottom w:val="0"/>
      <w:divBdr>
        <w:top w:val="none" w:sz="0" w:space="0" w:color="auto"/>
        <w:left w:val="none" w:sz="0" w:space="0" w:color="auto"/>
        <w:bottom w:val="none" w:sz="0" w:space="0" w:color="auto"/>
        <w:right w:val="none" w:sz="0" w:space="0" w:color="auto"/>
      </w:divBdr>
    </w:div>
    <w:div w:id="1370957158">
      <w:bodyDiv w:val="1"/>
      <w:marLeft w:val="0"/>
      <w:marRight w:val="0"/>
      <w:marTop w:val="0"/>
      <w:marBottom w:val="0"/>
      <w:divBdr>
        <w:top w:val="none" w:sz="0" w:space="0" w:color="auto"/>
        <w:left w:val="none" w:sz="0" w:space="0" w:color="auto"/>
        <w:bottom w:val="none" w:sz="0" w:space="0" w:color="auto"/>
        <w:right w:val="none" w:sz="0" w:space="0" w:color="auto"/>
      </w:divBdr>
    </w:div>
    <w:div w:id="1394087753">
      <w:bodyDiv w:val="1"/>
      <w:marLeft w:val="0"/>
      <w:marRight w:val="0"/>
      <w:marTop w:val="0"/>
      <w:marBottom w:val="0"/>
      <w:divBdr>
        <w:top w:val="none" w:sz="0" w:space="0" w:color="auto"/>
        <w:left w:val="none" w:sz="0" w:space="0" w:color="auto"/>
        <w:bottom w:val="none" w:sz="0" w:space="0" w:color="auto"/>
        <w:right w:val="none" w:sz="0" w:space="0" w:color="auto"/>
      </w:divBdr>
    </w:div>
    <w:div w:id="1395280424">
      <w:bodyDiv w:val="1"/>
      <w:marLeft w:val="0"/>
      <w:marRight w:val="0"/>
      <w:marTop w:val="0"/>
      <w:marBottom w:val="0"/>
      <w:divBdr>
        <w:top w:val="none" w:sz="0" w:space="0" w:color="auto"/>
        <w:left w:val="none" w:sz="0" w:space="0" w:color="auto"/>
        <w:bottom w:val="none" w:sz="0" w:space="0" w:color="auto"/>
        <w:right w:val="none" w:sz="0" w:space="0" w:color="auto"/>
      </w:divBdr>
    </w:div>
    <w:div w:id="1447506844">
      <w:bodyDiv w:val="1"/>
      <w:marLeft w:val="0"/>
      <w:marRight w:val="0"/>
      <w:marTop w:val="0"/>
      <w:marBottom w:val="0"/>
      <w:divBdr>
        <w:top w:val="none" w:sz="0" w:space="0" w:color="auto"/>
        <w:left w:val="none" w:sz="0" w:space="0" w:color="auto"/>
        <w:bottom w:val="none" w:sz="0" w:space="0" w:color="auto"/>
        <w:right w:val="none" w:sz="0" w:space="0" w:color="auto"/>
      </w:divBdr>
    </w:div>
    <w:div w:id="1494568571">
      <w:bodyDiv w:val="1"/>
      <w:marLeft w:val="0"/>
      <w:marRight w:val="0"/>
      <w:marTop w:val="0"/>
      <w:marBottom w:val="0"/>
      <w:divBdr>
        <w:top w:val="none" w:sz="0" w:space="0" w:color="auto"/>
        <w:left w:val="none" w:sz="0" w:space="0" w:color="auto"/>
        <w:bottom w:val="none" w:sz="0" w:space="0" w:color="auto"/>
        <w:right w:val="none" w:sz="0" w:space="0" w:color="auto"/>
      </w:divBdr>
    </w:div>
    <w:div w:id="1516774005">
      <w:bodyDiv w:val="1"/>
      <w:marLeft w:val="0"/>
      <w:marRight w:val="0"/>
      <w:marTop w:val="0"/>
      <w:marBottom w:val="0"/>
      <w:divBdr>
        <w:top w:val="none" w:sz="0" w:space="0" w:color="auto"/>
        <w:left w:val="none" w:sz="0" w:space="0" w:color="auto"/>
        <w:bottom w:val="none" w:sz="0" w:space="0" w:color="auto"/>
        <w:right w:val="none" w:sz="0" w:space="0" w:color="auto"/>
      </w:divBdr>
    </w:div>
    <w:div w:id="1544950684">
      <w:bodyDiv w:val="1"/>
      <w:marLeft w:val="0"/>
      <w:marRight w:val="0"/>
      <w:marTop w:val="0"/>
      <w:marBottom w:val="0"/>
      <w:divBdr>
        <w:top w:val="none" w:sz="0" w:space="0" w:color="auto"/>
        <w:left w:val="none" w:sz="0" w:space="0" w:color="auto"/>
        <w:bottom w:val="none" w:sz="0" w:space="0" w:color="auto"/>
        <w:right w:val="none" w:sz="0" w:space="0" w:color="auto"/>
      </w:divBdr>
    </w:div>
    <w:div w:id="1563321863">
      <w:bodyDiv w:val="1"/>
      <w:marLeft w:val="0"/>
      <w:marRight w:val="0"/>
      <w:marTop w:val="0"/>
      <w:marBottom w:val="0"/>
      <w:divBdr>
        <w:top w:val="none" w:sz="0" w:space="0" w:color="auto"/>
        <w:left w:val="none" w:sz="0" w:space="0" w:color="auto"/>
        <w:bottom w:val="none" w:sz="0" w:space="0" w:color="auto"/>
        <w:right w:val="none" w:sz="0" w:space="0" w:color="auto"/>
      </w:divBdr>
    </w:div>
    <w:div w:id="1583760333">
      <w:bodyDiv w:val="1"/>
      <w:marLeft w:val="0"/>
      <w:marRight w:val="0"/>
      <w:marTop w:val="0"/>
      <w:marBottom w:val="0"/>
      <w:divBdr>
        <w:top w:val="none" w:sz="0" w:space="0" w:color="auto"/>
        <w:left w:val="none" w:sz="0" w:space="0" w:color="auto"/>
        <w:bottom w:val="none" w:sz="0" w:space="0" w:color="auto"/>
        <w:right w:val="none" w:sz="0" w:space="0" w:color="auto"/>
      </w:divBdr>
    </w:div>
    <w:div w:id="1623999443">
      <w:bodyDiv w:val="1"/>
      <w:marLeft w:val="0"/>
      <w:marRight w:val="0"/>
      <w:marTop w:val="0"/>
      <w:marBottom w:val="0"/>
      <w:divBdr>
        <w:top w:val="none" w:sz="0" w:space="0" w:color="auto"/>
        <w:left w:val="none" w:sz="0" w:space="0" w:color="auto"/>
        <w:bottom w:val="none" w:sz="0" w:space="0" w:color="auto"/>
        <w:right w:val="none" w:sz="0" w:space="0" w:color="auto"/>
      </w:divBdr>
    </w:div>
    <w:div w:id="1697806811">
      <w:bodyDiv w:val="1"/>
      <w:marLeft w:val="0"/>
      <w:marRight w:val="0"/>
      <w:marTop w:val="0"/>
      <w:marBottom w:val="0"/>
      <w:divBdr>
        <w:top w:val="none" w:sz="0" w:space="0" w:color="auto"/>
        <w:left w:val="none" w:sz="0" w:space="0" w:color="auto"/>
        <w:bottom w:val="none" w:sz="0" w:space="0" w:color="auto"/>
        <w:right w:val="none" w:sz="0" w:space="0" w:color="auto"/>
      </w:divBdr>
    </w:div>
    <w:div w:id="1702315270">
      <w:bodyDiv w:val="1"/>
      <w:marLeft w:val="0"/>
      <w:marRight w:val="0"/>
      <w:marTop w:val="0"/>
      <w:marBottom w:val="0"/>
      <w:divBdr>
        <w:top w:val="none" w:sz="0" w:space="0" w:color="auto"/>
        <w:left w:val="none" w:sz="0" w:space="0" w:color="auto"/>
        <w:bottom w:val="none" w:sz="0" w:space="0" w:color="auto"/>
        <w:right w:val="none" w:sz="0" w:space="0" w:color="auto"/>
      </w:divBdr>
    </w:div>
    <w:div w:id="1789930529">
      <w:bodyDiv w:val="1"/>
      <w:marLeft w:val="0"/>
      <w:marRight w:val="0"/>
      <w:marTop w:val="0"/>
      <w:marBottom w:val="0"/>
      <w:divBdr>
        <w:top w:val="none" w:sz="0" w:space="0" w:color="auto"/>
        <w:left w:val="none" w:sz="0" w:space="0" w:color="auto"/>
        <w:bottom w:val="none" w:sz="0" w:space="0" w:color="auto"/>
        <w:right w:val="none" w:sz="0" w:space="0" w:color="auto"/>
      </w:divBdr>
    </w:div>
    <w:div w:id="1909998912">
      <w:bodyDiv w:val="1"/>
      <w:marLeft w:val="0"/>
      <w:marRight w:val="0"/>
      <w:marTop w:val="0"/>
      <w:marBottom w:val="0"/>
      <w:divBdr>
        <w:top w:val="none" w:sz="0" w:space="0" w:color="auto"/>
        <w:left w:val="none" w:sz="0" w:space="0" w:color="auto"/>
        <w:bottom w:val="none" w:sz="0" w:space="0" w:color="auto"/>
        <w:right w:val="none" w:sz="0" w:space="0" w:color="auto"/>
      </w:divBdr>
    </w:div>
    <w:div w:id="198805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lim-shini.kz/kz/article/success-offline?id=1149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1359</Words>
  <Characters>7750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коктюбинская школа</dc:creator>
  <cp:keywords/>
  <dc:description/>
  <cp:lastModifiedBy>Пользователь</cp:lastModifiedBy>
  <cp:revision>9</cp:revision>
  <dcterms:created xsi:type="dcterms:W3CDTF">2023-03-20T11:04:00Z</dcterms:created>
  <dcterms:modified xsi:type="dcterms:W3CDTF">2025-02-07T06:59:00Z</dcterms:modified>
</cp:coreProperties>
</file>